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16" w:rsidRPr="00964932" w:rsidRDefault="00270A91" w:rsidP="0010193B">
      <w:pPr>
        <w:bidi w:val="0"/>
        <w:spacing w:line="360" w:lineRule="auto"/>
        <w:jc w:val="both"/>
        <w:rPr>
          <w:rFonts w:asciiTheme="majorBidi" w:hAnsiTheme="majorBidi" w:cstheme="majorBidi"/>
        </w:rPr>
      </w:pPr>
      <w:r w:rsidRPr="00964932">
        <w:rPr>
          <w:rFonts w:asciiTheme="majorBidi" w:hAnsiTheme="majorBidi" w:cstheme="majorBidi"/>
        </w:rPr>
        <w:t>Oded Reich - Baritone</w:t>
      </w:r>
      <w:bookmarkStart w:id="0" w:name="_GoBack"/>
      <w:bookmarkEnd w:id="0"/>
    </w:p>
    <w:p w:rsidR="00510616" w:rsidRPr="00964932" w:rsidRDefault="00270A91" w:rsidP="0010193B">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Born in Israel, Reich studied at the Jerusalem Music Academy. Between 2011-2013 was a member of the Israeli Opera Studio of the Israeli Opera in Tel Aviv. Currently sings at the Israeli Opera House as well as in theaters and with orchestras such as Bucharest National Opera, Israeli Philharmonic Orchestra (</w:t>
      </w:r>
      <w:proofErr w:type="spellStart"/>
      <w:r w:rsidRPr="00964932">
        <w:rPr>
          <w:rFonts w:asciiTheme="majorBidi" w:hAnsiTheme="majorBidi" w:cstheme="majorBidi"/>
          <w:sz w:val="22"/>
          <w:szCs w:val="22"/>
        </w:rPr>
        <w:t>Zubin</w:t>
      </w:r>
      <w:proofErr w:type="spellEnd"/>
      <w:r w:rsidRPr="00964932">
        <w:rPr>
          <w:rFonts w:asciiTheme="majorBidi" w:hAnsiTheme="majorBidi" w:cstheme="majorBidi"/>
          <w:sz w:val="22"/>
          <w:szCs w:val="22"/>
        </w:rPr>
        <w:t xml:space="preserve"> Mehta), Opera </w:t>
      </w:r>
      <w:proofErr w:type="spellStart"/>
      <w:r w:rsidRPr="00964932">
        <w:rPr>
          <w:rFonts w:asciiTheme="majorBidi" w:hAnsiTheme="majorBidi" w:cstheme="majorBidi"/>
          <w:sz w:val="22"/>
          <w:szCs w:val="22"/>
        </w:rPr>
        <w:t>Fuoco</w:t>
      </w:r>
      <w:proofErr w:type="spellEnd"/>
      <w:r w:rsidRPr="00964932">
        <w:rPr>
          <w:rFonts w:asciiTheme="majorBidi" w:hAnsiTheme="majorBidi" w:cstheme="majorBidi"/>
          <w:sz w:val="22"/>
          <w:szCs w:val="22"/>
        </w:rPr>
        <w:t xml:space="preserve"> in Paris (David Stern), Perugia Music Festival in Italy, Concerto Köln and Berliner Dome in Germany and many others.</w:t>
      </w:r>
    </w:p>
    <w:p w:rsidR="0010193B" w:rsidRPr="00964932" w:rsidRDefault="0010193B" w:rsidP="0010193B">
      <w:pPr>
        <w:bidi w:val="0"/>
        <w:spacing w:line="360" w:lineRule="auto"/>
        <w:jc w:val="both"/>
        <w:rPr>
          <w:rFonts w:asciiTheme="majorBidi" w:hAnsiTheme="majorBidi" w:cstheme="majorBidi"/>
          <w:sz w:val="22"/>
          <w:szCs w:val="22"/>
        </w:rPr>
      </w:pPr>
    </w:p>
    <w:p w:rsidR="00510616" w:rsidRDefault="00270A91" w:rsidP="00A720BC">
      <w:pPr>
        <w:pBdr>
          <w:top w:val="nil"/>
          <w:left w:val="nil"/>
          <w:bottom w:val="nil"/>
          <w:right w:val="nil"/>
          <w:between w:val="nil"/>
        </w:pBdr>
        <w:shd w:val="clear" w:color="auto" w:fill="FFFFFF"/>
        <w:bidi w:val="0"/>
        <w:spacing w:after="150" w:line="360" w:lineRule="auto"/>
        <w:jc w:val="both"/>
        <w:rPr>
          <w:rFonts w:asciiTheme="majorBidi" w:eastAsia="SlateStd-Bk" w:hAnsiTheme="majorBidi" w:cstheme="majorBidi"/>
          <w:b/>
          <w:color w:val="000000"/>
          <w:sz w:val="22"/>
          <w:szCs w:val="22"/>
        </w:rPr>
      </w:pPr>
      <w:r w:rsidRPr="00964932">
        <w:rPr>
          <w:rFonts w:asciiTheme="majorBidi" w:eastAsia="inherit" w:hAnsiTheme="majorBidi" w:cstheme="majorBidi"/>
          <w:color w:val="000000"/>
          <w:sz w:val="22"/>
          <w:szCs w:val="22"/>
        </w:rPr>
        <w:t xml:space="preserve">Among his leading opera roles are: </w:t>
      </w:r>
      <w:r w:rsidRPr="00964932">
        <w:rPr>
          <w:rFonts w:asciiTheme="majorBidi" w:eastAsia="SlateStd-Bk" w:hAnsiTheme="majorBidi" w:cstheme="majorBidi"/>
          <w:color w:val="000000"/>
          <w:sz w:val="22"/>
          <w:szCs w:val="22"/>
        </w:rPr>
        <w:t>the title role in </w:t>
      </w:r>
      <w:r w:rsidRPr="00964932">
        <w:rPr>
          <w:rFonts w:asciiTheme="majorBidi" w:eastAsia="SlateStd-Bk" w:hAnsiTheme="majorBidi" w:cstheme="majorBidi"/>
          <w:b/>
          <w:color w:val="000000"/>
          <w:sz w:val="22"/>
          <w:szCs w:val="22"/>
        </w:rPr>
        <w:t>Don Giovanni, Conte</w:t>
      </w:r>
      <w:r w:rsidR="00BF0CDB">
        <w:rPr>
          <w:rFonts w:asciiTheme="majorBidi" w:eastAsia="SlateStd-Bk" w:hAnsiTheme="majorBidi" w:cstheme="majorBidi"/>
          <w:bCs/>
          <w:color w:val="000000"/>
          <w:sz w:val="22"/>
          <w:szCs w:val="22"/>
        </w:rPr>
        <w:t>,</w:t>
      </w:r>
      <w:r w:rsidRPr="00964932">
        <w:rPr>
          <w:rFonts w:asciiTheme="majorBidi" w:eastAsia="SlateStd-Bk" w:hAnsiTheme="majorBidi" w:cstheme="majorBidi"/>
          <w:b/>
          <w:color w:val="000000"/>
          <w:sz w:val="22"/>
          <w:szCs w:val="22"/>
        </w:rPr>
        <w:t xml:space="preserve"> </w:t>
      </w:r>
      <w:r w:rsidR="00BF0CDB">
        <w:rPr>
          <w:rFonts w:asciiTheme="majorBidi" w:eastAsia="SlateStd-Bk" w:hAnsiTheme="majorBidi" w:cstheme="majorBidi"/>
          <w:b/>
          <w:color w:val="000000"/>
          <w:sz w:val="22"/>
          <w:szCs w:val="22"/>
        </w:rPr>
        <w:t xml:space="preserve">Conte </w:t>
      </w:r>
      <w:r w:rsidR="00BF0CDB">
        <w:rPr>
          <w:rFonts w:asciiTheme="majorBidi" w:eastAsia="SlateStd-Bk" w:hAnsiTheme="majorBidi" w:cstheme="majorBidi"/>
          <w:b/>
          <w:color w:val="000000"/>
          <w:sz w:val="22"/>
          <w:szCs w:val="22"/>
        </w:rPr>
        <w:tab/>
      </w:r>
      <w:proofErr w:type="spellStart"/>
      <w:r w:rsidRPr="00964932">
        <w:rPr>
          <w:rFonts w:asciiTheme="majorBidi" w:eastAsia="SlateStd-Bk" w:hAnsiTheme="majorBidi" w:cstheme="majorBidi"/>
          <w:b/>
          <w:color w:val="000000"/>
          <w:sz w:val="22"/>
          <w:szCs w:val="22"/>
        </w:rPr>
        <w:t>Almaviva</w:t>
      </w:r>
      <w:proofErr w:type="spellEnd"/>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Le </w:t>
      </w:r>
      <w:proofErr w:type="spellStart"/>
      <w:r w:rsidRPr="00964932">
        <w:rPr>
          <w:rFonts w:asciiTheme="majorBidi" w:eastAsia="SlateStd-Bk" w:hAnsiTheme="majorBidi" w:cstheme="majorBidi"/>
          <w:i/>
          <w:color w:val="000000"/>
          <w:sz w:val="22"/>
          <w:szCs w:val="22"/>
        </w:rPr>
        <w:t>nozze</w:t>
      </w:r>
      <w:proofErr w:type="spellEnd"/>
      <w:r w:rsidRPr="00964932">
        <w:rPr>
          <w:rFonts w:asciiTheme="majorBidi" w:eastAsia="SlateStd-Bk" w:hAnsiTheme="majorBidi" w:cstheme="majorBidi"/>
          <w:i/>
          <w:color w:val="000000"/>
          <w:sz w:val="22"/>
          <w:szCs w:val="22"/>
        </w:rPr>
        <w:t xml:space="preserve"> </w:t>
      </w:r>
      <w:proofErr w:type="spellStart"/>
      <w:r w:rsidRPr="00964932">
        <w:rPr>
          <w:rFonts w:asciiTheme="majorBidi" w:eastAsia="SlateStd-Bk" w:hAnsiTheme="majorBidi" w:cstheme="majorBidi"/>
          <w:i/>
          <w:color w:val="000000"/>
          <w:sz w:val="22"/>
          <w:szCs w:val="22"/>
        </w:rPr>
        <w:t>di</w:t>
      </w:r>
      <w:proofErr w:type="spellEnd"/>
      <w:r w:rsidRPr="00964932">
        <w:rPr>
          <w:rFonts w:asciiTheme="majorBidi" w:eastAsia="SlateStd-Bk" w:hAnsiTheme="majorBidi" w:cstheme="majorBidi"/>
          <w:i/>
          <w:color w:val="000000"/>
          <w:sz w:val="22"/>
          <w:szCs w:val="22"/>
        </w:rPr>
        <w:t xml:space="preserve"> Figaro</w:t>
      </w:r>
      <w:r w:rsidRPr="00964932">
        <w:rPr>
          <w:rFonts w:asciiTheme="majorBidi" w:eastAsia="SlateStd-Bk" w:hAnsiTheme="majorBidi" w:cstheme="majorBidi"/>
          <w:b/>
          <w:color w:val="000000"/>
          <w:sz w:val="22"/>
          <w:szCs w:val="22"/>
        </w:rPr>
        <w:t>,</w:t>
      </w:r>
      <w:r w:rsidR="009672CD" w:rsidRPr="00964932">
        <w:rPr>
          <w:rFonts w:asciiTheme="majorBidi" w:eastAsia="inherit" w:hAnsiTheme="majorBidi" w:cstheme="majorBidi"/>
          <w:b/>
          <w:color w:val="000000"/>
          <w:sz w:val="22"/>
          <w:szCs w:val="22"/>
        </w:rPr>
        <w:t xml:space="preserve"> </w:t>
      </w:r>
      <w:proofErr w:type="spellStart"/>
      <w:r w:rsidR="009672CD" w:rsidRPr="00964932">
        <w:rPr>
          <w:rFonts w:asciiTheme="majorBidi" w:eastAsia="inherit" w:hAnsiTheme="majorBidi" w:cstheme="majorBidi"/>
          <w:b/>
          <w:color w:val="000000"/>
          <w:sz w:val="22"/>
          <w:szCs w:val="22"/>
        </w:rPr>
        <w:t>Guglielmo</w:t>
      </w:r>
      <w:proofErr w:type="spellEnd"/>
      <w:r w:rsidR="009672CD" w:rsidRPr="00964932">
        <w:rPr>
          <w:rFonts w:asciiTheme="majorBidi" w:eastAsia="inherit" w:hAnsiTheme="majorBidi" w:cstheme="majorBidi"/>
          <w:b/>
          <w:color w:val="000000"/>
          <w:sz w:val="22"/>
          <w:szCs w:val="22"/>
        </w:rPr>
        <w:t xml:space="preserve"> </w:t>
      </w:r>
      <w:r w:rsidR="009672CD" w:rsidRPr="00964932">
        <w:rPr>
          <w:rFonts w:asciiTheme="majorBidi" w:eastAsia="inherit" w:hAnsiTheme="majorBidi" w:cstheme="majorBidi"/>
          <w:bCs/>
          <w:color w:val="000000"/>
          <w:sz w:val="22"/>
          <w:szCs w:val="22"/>
        </w:rPr>
        <w:t xml:space="preserve">in </w:t>
      </w:r>
      <w:proofErr w:type="spellStart"/>
      <w:r w:rsidR="009672CD" w:rsidRPr="00964932">
        <w:rPr>
          <w:rFonts w:asciiTheme="majorBidi" w:eastAsia="inherit" w:hAnsiTheme="majorBidi" w:cstheme="majorBidi"/>
          <w:bCs/>
          <w:i/>
          <w:iCs/>
          <w:color w:val="000000"/>
          <w:sz w:val="22"/>
          <w:szCs w:val="22"/>
        </w:rPr>
        <w:t>Cosi</w:t>
      </w:r>
      <w:proofErr w:type="spellEnd"/>
      <w:r w:rsidR="009672CD" w:rsidRPr="00964932">
        <w:rPr>
          <w:rFonts w:asciiTheme="majorBidi" w:eastAsia="inherit" w:hAnsiTheme="majorBidi" w:cstheme="majorBidi"/>
          <w:bCs/>
          <w:i/>
          <w:iCs/>
          <w:color w:val="000000"/>
          <w:sz w:val="22"/>
          <w:szCs w:val="22"/>
        </w:rPr>
        <w:t xml:space="preserve"> fan </w:t>
      </w:r>
      <w:proofErr w:type="spellStart"/>
      <w:r w:rsidR="009672CD" w:rsidRPr="00964932">
        <w:rPr>
          <w:rFonts w:asciiTheme="majorBidi" w:eastAsia="inherit" w:hAnsiTheme="majorBidi" w:cstheme="majorBidi"/>
          <w:bCs/>
          <w:i/>
          <w:iCs/>
          <w:color w:val="000000"/>
          <w:sz w:val="22"/>
          <w:szCs w:val="22"/>
        </w:rPr>
        <w:t>tutte</w:t>
      </w:r>
      <w:proofErr w:type="spellEnd"/>
      <w:r w:rsidR="009672CD" w:rsidRPr="00964932">
        <w:rPr>
          <w:rFonts w:asciiTheme="majorBidi" w:eastAsia="inherit" w:hAnsiTheme="majorBidi" w:cstheme="majorBidi"/>
          <w:bCs/>
          <w:color w:val="000000"/>
          <w:sz w:val="22"/>
          <w:szCs w:val="22"/>
        </w:rPr>
        <w:t>,</w:t>
      </w:r>
      <w:r w:rsidRPr="00964932">
        <w:rPr>
          <w:rFonts w:asciiTheme="majorBidi" w:eastAsia="inherit" w:hAnsiTheme="majorBidi" w:cstheme="majorBidi"/>
          <w:b/>
          <w:color w:val="000000"/>
          <w:sz w:val="22"/>
          <w:szCs w:val="22"/>
        </w:rPr>
        <w:t xml:space="preserve"> </w:t>
      </w:r>
      <w:proofErr w:type="spellStart"/>
      <w:r w:rsidRPr="00964932">
        <w:rPr>
          <w:rFonts w:asciiTheme="majorBidi" w:eastAsia="inherit" w:hAnsiTheme="majorBidi" w:cstheme="majorBidi"/>
          <w:b/>
          <w:color w:val="000000"/>
          <w:sz w:val="22"/>
          <w:szCs w:val="22"/>
        </w:rPr>
        <w:t>Papageno</w:t>
      </w:r>
      <w:proofErr w:type="spellEnd"/>
      <w:r w:rsidRPr="00964932">
        <w:rPr>
          <w:rFonts w:asciiTheme="majorBidi" w:eastAsia="inherit" w:hAnsiTheme="majorBidi" w:cstheme="majorBidi"/>
          <w:b/>
          <w:color w:val="000000"/>
          <w:sz w:val="22"/>
          <w:szCs w:val="22"/>
        </w:rPr>
        <w:t xml:space="preserve"> </w:t>
      </w:r>
      <w:r w:rsidRPr="00964932">
        <w:rPr>
          <w:rFonts w:asciiTheme="majorBidi" w:eastAsia="inherit" w:hAnsiTheme="majorBidi" w:cstheme="majorBidi"/>
          <w:color w:val="000000"/>
          <w:sz w:val="22"/>
          <w:szCs w:val="22"/>
        </w:rPr>
        <w:t xml:space="preserve">in </w:t>
      </w:r>
      <w:r w:rsidRPr="00964932">
        <w:rPr>
          <w:rFonts w:asciiTheme="majorBidi" w:eastAsia="inherit" w:hAnsiTheme="majorBidi" w:cstheme="majorBidi"/>
          <w:i/>
          <w:color w:val="000000"/>
          <w:sz w:val="22"/>
          <w:szCs w:val="22"/>
        </w:rPr>
        <w:t xml:space="preserve">Die </w:t>
      </w:r>
      <w:proofErr w:type="spellStart"/>
      <w:r w:rsidRPr="00964932">
        <w:rPr>
          <w:rFonts w:asciiTheme="majorBidi" w:eastAsia="inherit" w:hAnsiTheme="majorBidi" w:cstheme="majorBidi"/>
          <w:i/>
          <w:color w:val="000000"/>
          <w:sz w:val="22"/>
          <w:szCs w:val="22"/>
        </w:rPr>
        <w:t>Zauberflöte</w:t>
      </w:r>
      <w:proofErr w:type="spellEnd"/>
      <w:r w:rsidRPr="00964932">
        <w:rPr>
          <w:rFonts w:asciiTheme="majorBidi" w:eastAsia="inherit" w:hAnsiTheme="majorBidi" w:cstheme="majorBidi"/>
          <w:color w:val="000000"/>
          <w:sz w:val="22"/>
          <w:szCs w:val="22"/>
        </w:rPr>
        <w:t xml:space="preserve"> and </w:t>
      </w:r>
      <w:proofErr w:type="spellStart"/>
      <w:r w:rsidRPr="00964932">
        <w:rPr>
          <w:rFonts w:asciiTheme="majorBidi" w:eastAsia="inherit" w:hAnsiTheme="majorBidi" w:cstheme="majorBidi"/>
          <w:b/>
          <w:color w:val="000000"/>
          <w:sz w:val="22"/>
          <w:szCs w:val="22"/>
        </w:rPr>
        <w:t>Nardo</w:t>
      </w:r>
      <w:proofErr w:type="spellEnd"/>
      <w:r w:rsidRPr="00964932">
        <w:rPr>
          <w:rFonts w:asciiTheme="majorBidi" w:eastAsia="inherit" w:hAnsiTheme="majorBidi" w:cstheme="majorBidi"/>
          <w:b/>
          <w:color w:val="000000"/>
          <w:sz w:val="22"/>
          <w:szCs w:val="22"/>
        </w:rPr>
        <w:t> </w:t>
      </w:r>
      <w:r w:rsidRPr="00964932">
        <w:rPr>
          <w:rFonts w:asciiTheme="majorBidi" w:eastAsia="inherit" w:hAnsiTheme="majorBidi" w:cstheme="majorBidi"/>
          <w:color w:val="000000"/>
          <w:sz w:val="22"/>
          <w:szCs w:val="22"/>
        </w:rPr>
        <w:t>in </w:t>
      </w:r>
      <w:r w:rsidRPr="00964932">
        <w:rPr>
          <w:rFonts w:asciiTheme="majorBidi" w:eastAsia="inherit" w:hAnsiTheme="majorBidi" w:cstheme="majorBidi"/>
          <w:i/>
          <w:color w:val="000000"/>
          <w:sz w:val="22"/>
          <w:szCs w:val="22"/>
        </w:rPr>
        <w:t xml:space="preserve">La </w:t>
      </w:r>
      <w:proofErr w:type="spellStart"/>
      <w:r w:rsidRPr="00964932">
        <w:rPr>
          <w:rFonts w:asciiTheme="majorBidi" w:eastAsia="inherit" w:hAnsiTheme="majorBidi" w:cstheme="majorBidi"/>
          <w:i/>
          <w:color w:val="000000"/>
          <w:sz w:val="22"/>
          <w:szCs w:val="22"/>
        </w:rPr>
        <w:t>finta</w:t>
      </w:r>
      <w:proofErr w:type="spellEnd"/>
      <w:r w:rsidRPr="00964932">
        <w:rPr>
          <w:rFonts w:asciiTheme="majorBidi" w:eastAsia="inherit" w:hAnsiTheme="majorBidi" w:cstheme="majorBidi"/>
          <w:i/>
          <w:color w:val="000000"/>
          <w:sz w:val="22"/>
          <w:szCs w:val="22"/>
        </w:rPr>
        <w:t xml:space="preserve"> </w:t>
      </w:r>
      <w:proofErr w:type="spellStart"/>
      <w:r w:rsidRPr="00964932">
        <w:rPr>
          <w:rFonts w:asciiTheme="majorBidi" w:eastAsia="inherit" w:hAnsiTheme="majorBidi" w:cstheme="majorBidi"/>
          <w:i/>
          <w:color w:val="000000"/>
          <w:sz w:val="22"/>
          <w:szCs w:val="22"/>
        </w:rPr>
        <w:t>giardiniera</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color w:val="000000"/>
          <w:sz w:val="22"/>
          <w:szCs w:val="22"/>
        </w:rPr>
        <w:t>(Mozart)</w:t>
      </w:r>
      <w:r w:rsidRPr="00964932">
        <w:rPr>
          <w:rFonts w:asciiTheme="majorBidi" w:eastAsia="inherit" w:hAnsiTheme="majorBidi" w:cstheme="majorBidi"/>
          <w:color w:val="000000"/>
          <w:sz w:val="22"/>
          <w:szCs w:val="22"/>
        </w:rPr>
        <w:t xml:space="preserve">, </w:t>
      </w:r>
      <w:proofErr w:type="spellStart"/>
      <w:r w:rsidR="00710439" w:rsidRPr="00710439">
        <w:rPr>
          <w:rFonts w:asciiTheme="majorBidi" w:eastAsia="inherit" w:hAnsiTheme="majorBidi" w:cstheme="majorBidi"/>
          <w:b/>
          <w:bCs/>
          <w:color w:val="000000"/>
          <w:sz w:val="22"/>
          <w:szCs w:val="22"/>
        </w:rPr>
        <w:t>Taddeo</w:t>
      </w:r>
      <w:proofErr w:type="spellEnd"/>
      <w:r w:rsidR="00710439">
        <w:rPr>
          <w:rFonts w:asciiTheme="majorBidi" w:eastAsia="inherit" w:hAnsiTheme="majorBidi" w:cstheme="majorBidi"/>
          <w:color w:val="000000"/>
          <w:sz w:val="22"/>
          <w:szCs w:val="22"/>
        </w:rPr>
        <w:t xml:space="preserve"> in </w:t>
      </w:r>
      <w:proofErr w:type="spellStart"/>
      <w:r w:rsidR="00710439" w:rsidRPr="00710439">
        <w:rPr>
          <w:rFonts w:asciiTheme="majorBidi" w:eastAsia="inherit" w:hAnsiTheme="majorBidi" w:cstheme="majorBidi"/>
          <w:i/>
          <w:iCs/>
          <w:color w:val="000000"/>
          <w:sz w:val="22"/>
          <w:szCs w:val="22"/>
        </w:rPr>
        <w:t>L’iataliana</w:t>
      </w:r>
      <w:proofErr w:type="spellEnd"/>
      <w:r w:rsidR="00710439" w:rsidRPr="00710439">
        <w:rPr>
          <w:rFonts w:asciiTheme="majorBidi" w:eastAsia="inherit" w:hAnsiTheme="majorBidi" w:cstheme="majorBidi"/>
          <w:i/>
          <w:iCs/>
          <w:color w:val="000000"/>
          <w:sz w:val="22"/>
          <w:szCs w:val="22"/>
        </w:rPr>
        <w:t xml:space="preserve"> in </w:t>
      </w:r>
      <w:proofErr w:type="spellStart"/>
      <w:r w:rsidR="00710439" w:rsidRPr="00710439">
        <w:rPr>
          <w:rFonts w:asciiTheme="majorBidi" w:eastAsia="inherit" w:hAnsiTheme="majorBidi" w:cstheme="majorBidi"/>
          <w:i/>
          <w:iCs/>
          <w:color w:val="000000"/>
          <w:sz w:val="22"/>
          <w:szCs w:val="22"/>
        </w:rPr>
        <w:t>Algeri</w:t>
      </w:r>
      <w:proofErr w:type="spellEnd"/>
      <w:r w:rsidR="00710439">
        <w:rPr>
          <w:rFonts w:asciiTheme="majorBidi" w:eastAsia="inherit" w:hAnsiTheme="majorBidi" w:cstheme="majorBidi"/>
          <w:color w:val="000000"/>
          <w:sz w:val="22"/>
          <w:szCs w:val="22"/>
        </w:rPr>
        <w:t xml:space="preserve"> (Rossini), </w:t>
      </w:r>
      <w:proofErr w:type="spellStart"/>
      <w:r w:rsidRPr="00964932">
        <w:rPr>
          <w:rFonts w:asciiTheme="majorBidi" w:eastAsia="inherit" w:hAnsiTheme="majorBidi" w:cstheme="majorBidi"/>
          <w:b/>
          <w:color w:val="000000"/>
          <w:sz w:val="22"/>
          <w:szCs w:val="22"/>
        </w:rPr>
        <w:t>Belcore</w:t>
      </w:r>
      <w:proofErr w:type="spellEnd"/>
      <w:r w:rsidRPr="00964932">
        <w:rPr>
          <w:rFonts w:asciiTheme="majorBidi" w:eastAsia="inherit" w:hAnsiTheme="majorBidi" w:cstheme="majorBidi"/>
          <w:b/>
          <w:color w:val="000000"/>
          <w:sz w:val="22"/>
          <w:szCs w:val="22"/>
        </w:rPr>
        <w:t xml:space="preserve"> </w:t>
      </w:r>
      <w:r w:rsidRPr="00964932">
        <w:rPr>
          <w:rFonts w:asciiTheme="majorBidi" w:eastAsia="inherit" w:hAnsiTheme="majorBidi" w:cstheme="majorBidi"/>
          <w:color w:val="000000"/>
          <w:sz w:val="22"/>
          <w:szCs w:val="22"/>
        </w:rPr>
        <w:t>in </w:t>
      </w:r>
      <w:proofErr w:type="spellStart"/>
      <w:r w:rsidRPr="00964932">
        <w:rPr>
          <w:rFonts w:asciiTheme="majorBidi" w:eastAsia="inherit" w:hAnsiTheme="majorBidi" w:cstheme="majorBidi"/>
          <w:i/>
          <w:color w:val="000000"/>
          <w:sz w:val="22"/>
          <w:szCs w:val="22"/>
        </w:rPr>
        <w:t>L’elisir</w:t>
      </w:r>
      <w:proofErr w:type="spellEnd"/>
      <w:r w:rsidRPr="00964932">
        <w:rPr>
          <w:rFonts w:asciiTheme="majorBidi" w:eastAsia="inherit" w:hAnsiTheme="majorBidi" w:cstheme="majorBidi"/>
          <w:i/>
          <w:color w:val="000000"/>
          <w:sz w:val="22"/>
          <w:szCs w:val="22"/>
        </w:rPr>
        <w:t xml:space="preserve"> </w:t>
      </w:r>
      <w:proofErr w:type="spellStart"/>
      <w:r w:rsidRPr="00964932">
        <w:rPr>
          <w:rFonts w:asciiTheme="majorBidi" w:eastAsia="inherit" w:hAnsiTheme="majorBidi" w:cstheme="majorBidi"/>
          <w:i/>
          <w:color w:val="000000"/>
          <w:sz w:val="22"/>
          <w:szCs w:val="22"/>
        </w:rPr>
        <w:t>d'amore</w:t>
      </w:r>
      <w:proofErr w:type="spellEnd"/>
      <w:r w:rsidRPr="00964932">
        <w:rPr>
          <w:rFonts w:asciiTheme="majorBidi" w:eastAsia="inherit" w:hAnsiTheme="majorBidi" w:cstheme="majorBidi"/>
          <w:color w:val="000000"/>
          <w:sz w:val="22"/>
          <w:szCs w:val="22"/>
        </w:rPr>
        <w:t xml:space="preserve">, </w:t>
      </w:r>
      <w:proofErr w:type="spellStart"/>
      <w:r w:rsidRPr="00964932">
        <w:rPr>
          <w:rFonts w:asciiTheme="majorBidi" w:eastAsia="inherit" w:hAnsiTheme="majorBidi" w:cstheme="majorBidi"/>
          <w:b/>
          <w:color w:val="000000"/>
          <w:sz w:val="22"/>
          <w:szCs w:val="22"/>
        </w:rPr>
        <w:t>Malatesta</w:t>
      </w:r>
      <w:proofErr w:type="spellEnd"/>
      <w:r w:rsidRPr="00964932">
        <w:rPr>
          <w:rFonts w:asciiTheme="majorBidi" w:eastAsia="inherit" w:hAnsiTheme="majorBidi" w:cstheme="majorBidi"/>
          <w:b/>
          <w:color w:val="000000"/>
          <w:sz w:val="22"/>
          <w:szCs w:val="22"/>
        </w:rPr>
        <w:t xml:space="preserve"> </w:t>
      </w:r>
      <w:r w:rsidRPr="00964932">
        <w:rPr>
          <w:rFonts w:asciiTheme="majorBidi" w:eastAsia="inherit" w:hAnsiTheme="majorBidi" w:cstheme="majorBidi"/>
          <w:color w:val="000000"/>
          <w:sz w:val="22"/>
          <w:szCs w:val="22"/>
        </w:rPr>
        <w:t xml:space="preserve">in </w:t>
      </w:r>
      <w:r w:rsidRPr="00964932">
        <w:rPr>
          <w:rFonts w:asciiTheme="majorBidi" w:eastAsia="inherit" w:hAnsiTheme="majorBidi" w:cstheme="majorBidi"/>
          <w:i/>
          <w:color w:val="000000"/>
          <w:sz w:val="22"/>
          <w:szCs w:val="22"/>
        </w:rPr>
        <w:t>Don Pasquale</w:t>
      </w:r>
      <w:r w:rsidRPr="00964932">
        <w:rPr>
          <w:rFonts w:asciiTheme="majorBidi" w:eastAsia="inherit" w:hAnsiTheme="majorBidi" w:cstheme="majorBidi"/>
          <w:color w:val="000000"/>
          <w:sz w:val="22"/>
          <w:szCs w:val="22"/>
        </w:rPr>
        <w:t xml:space="preserve"> (Donizetti), </w:t>
      </w:r>
      <w:r w:rsidRPr="00964932">
        <w:rPr>
          <w:rFonts w:asciiTheme="majorBidi" w:eastAsia="SlateStd-Bk" w:hAnsiTheme="majorBidi" w:cstheme="majorBidi"/>
          <w:b/>
          <w:color w:val="000000"/>
          <w:sz w:val="22"/>
          <w:szCs w:val="22"/>
        </w:rPr>
        <w:t>Mercutio</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Romeo et Juliette</w:t>
      </w:r>
      <w:r w:rsidRPr="00964932">
        <w:rPr>
          <w:rFonts w:asciiTheme="majorBidi" w:eastAsia="SlateStd-Bk" w:hAnsiTheme="majorBidi" w:cstheme="majorBidi"/>
          <w:color w:val="000000"/>
          <w:sz w:val="22"/>
          <w:szCs w:val="22"/>
        </w:rPr>
        <w:t xml:space="preserve"> (Gounod),</w:t>
      </w:r>
      <w:r w:rsidR="00E16464">
        <w:rPr>
          <w:rFonts w:asciiTheme="majorBidi" w:eastAsia="SlateStd-Bk" w:hAnsiTheme="majorBidi" w:cstheme="majorBidi"/>
          <w:color w:val="000000"/>
          <w:sz w:val="22"/>
          <w:szCs w:val="22"/>
        </w:rPr>
        <w:t xml:space="preserve"> </w:t>
      </w:r>
      <w:proofErr w:type="spellStart"/>
      <w:r w:rsidR="00E16464" w:rsidRPr="00E16464">
        <w:rPr>
          <w:rFonts w:asciiTheme="majorBidi" w:eastAsia="SlateStd-Bk" w:hAnsiTheme="majorBidi" w:cstheme="majorBidi"/>
          <w:b/>
          <w:bCs/>
          <w:color w:val="000000"/>
          <w:sz w:val="22"/>
          <w:szCs w:val="22"/>
        </w:rPr>
        <w:t>Escamillo</w:t>
      </w:r>
      <w:proofErr w:type="spellEnd"/>
      <w:r w:rsidR="00E16464">
        <w:rPr>
          <w:rFonts w:asciiTheme="majorBidi" w:eastAsia="SlateStd-Bk" w:hAnsiTheme="majorBidi" w:cstheme="majorBidi"/>
          <w:color w:val="000000"/>
          <w:sz w:val="22"/>
          <w:szCs w:val="22"/>
        </w:rPr>
        <w:t xml:space="preserve"> in </w:t>
      </w:r>
      <w:r w:rsidR="00E16464" w:rsidRPr="00E16464">
        <w:rPr>
          <w:rFonts w:asciiTheme="majorBidi" w:eastAsia="SlateStd-Bk" w:hAnsiTheme="majorBidi" w:cstheme="majorBidi"/>
          <w:i/>
          <w:iCs/>
          <w:color w:val="000000"/>
          <w:sz w:val="22"/>
          <w:szCs w:val="22"/>
        </w:rPr>
        <w:t>Carmen</w:t>
      </w:r>
      <w:r w:rsidR="00E16464">
        <w:rPr>
          <w:rFonts w:asciiTheme="majorBidi" w:eastAsia="SlateStd-Bk" w:hAnsiTheme="majorBidi" w:cstheme="majorBidi"/>
          <w:color w:val="000000"/>
          <w:sz w:val="22"/>
          <w:szCs w:val="22"/>
        </w:rPr>
        <w:t xml:space="preserve"> (Bizet),</w:t>
      </w:r>
      <w:r w:rsidRPr="00964932">
        <w:rPr>
          <w:rFonts w:asciiTheme="majorBidi" w:eastAsia="SlateStd-Bk" w:hAnsiTheme="majorBidi" w:cstheme="majorBidi"/>
          <w:color w:val="000000"/>
          <w:sz w:val="22"/>
          <w:szCs w:val="22"/>
        </w:rPr>
        <w:t xml:space="preserve"> </w:t>
      </w:r>
      <w:r w:rsidRPr="00964932">
        <w:rPr>
          <w:rFonts w:asciiTheme="majorBidi" w:eastAsia="inherit" w:hAnsiTheme="majorBidi" w:cstheme="majorBidi"/>
          <w:b/>
          <w:color w:val="000000"/>
          <w:sz w:val="22"/>
          <w:szCs w:val="22"/>
        </w:rPr>
        <w:t xml:space="preserve">Albert </w:t>
      </w:r>
      <w:r w:rsidRPr="00964932">
        <w:rPr>
          <w:rFonts w:asciiTheme="majorBidi" w:eastAsia="inherit" w:hAnsiTheme="majorBidi" w:cstheme="majorBidi"/>
          <w:color w:val="000000"/>
          <w:sz w:val="22"/>
          <w:szCs w:val="22"/>
        </w:rPr>
        <w:t xml:space="preserve">in </w:t>
      </w:r>
      <w:proofErr w:type="spellStart"/>
      <w:r w:rsidRPr="00964932">
        <w:rPr>
          <w:rFonts w:asciiTheme="majorBidi" w:eastAsia="inherit" w:hAnsiTheme="majorBidi" w:cstheme="majorBidi"/>
          <w:i/>
          <w:color w:val="000000"/>
          <w:sz w:val="22"/>
          <w:szCs w:val="22"/>
        </w:rPr>
        <w:t>Werther</w:t>
      </w:r>
      <w:proofErr w:type="spellEnd"/>
      <w:r w:rsidR="009672CD" w:rsidRPr="00964932">
        <w:rPr>
          <w:rFonts w:asciiTheme="majorBidi" w:eastAsia="inherit" w:hAnsiTheme="majorBidi" w:cstheme="majorBidi"/>
          <w:i/>
          <w:color w:val="000000"/>
          <w:sz w:val="22"/>
          <w:szCs w:val="22"/>
        </w:rPr>
        <w:t xml:space="preserve"> </w:t>
      </w:r>
      <w:r w:rsidR="009672CD" w:rsidRPr="00964932">
        <w:rPr>
          <w:rFonts w:asciiTheme="majorBidi" w:eastAsia="inherit" w:hAnsiTheme="majorBidi" w:cstheme="majorBidi"/>
          <w:iCs/>
          <w:color w:val="000000"/>
          <w:sz w:val="22"/>
          <w:szCs w:val="22"/>
        </w:rPr>
        <w:t xml:space="preserve">and </w:t>
      </w:r>
      <w:proofErr w:type="spellStart"/>
      <w:r w:rsidR="009672CD" w:rsidRPr="00964932">
        <w:rPr>
          <w:rFonts w:asciiTheme="majorBidi" w:eastAsia="inherit" w:hAnsiTheme="majorBidi" w:cstheme="majorBidi"/>
          <w:b/>
          <w:bCs/>
          <w:iCs/>
          <w:color w:val="000000"/>
          <w:sz w:val="22"/>
          <w:szCs w:val="22"/>
        </w:rPr>
        <w:t>Lescaut</w:t>
      </w:r>
      <w:proofErr w:type="spellEnd"/>
      <w:r w:rsidR="009672CD" w:rsidRPr="00964932">
        <w:rPr>
          <w:rFonts w:asciiTheme="majorBidi" w:eastAsia="inherit" w:hAnsiTheme="majorBidi" w:cstheme="majorBidi"/>
          <w:iCs/>
          <w:color w:val="000000"/>
          <w:sz w:val="22"/>
          <w:szCs w:val="22"/>
        </w:rPr>
        <w:t xml:space="preserve"> in</w:t>
      </w:r>
      <w:r w:rsidR="009672CD" w:rsidRPr="00964932">
        <w:rPr>
          <w:rFonts w:asciiTheme="majorBidi" w:eastAsia="inherit" w:hAnsiTheme="majorBidi" w:cstheme="majorBidi"/>
          <w:i/>
          <w:color w:val="000000"/>
          <w:sz w:val="22"/>
          <w:szCs w:val="22"/>
        </w:rPr>
        <w:t xml:space="preserve"> </w:t>
      </w:r>
      <w:proofErr w:type="spellStart"/>
      <w:r w:rsidR="009672CD" w:rsidRPr="00964932">
        <w:rPr>
          <w:rFonts w:asciiTheme="majorBidi" w:eastAsia="inherit" w:hAnsiTheme="majorBidi" w:cstheme="majorBidi"/>
          <w:i/>
          <w:color w:val="000000"/>
          <w:sz w:val="22"/>
          <w:szCs w:val="22"/>
        </w:rPr>
        <w:t>Manon</w:t>
      </w:r>
      <w:proofErr w:type="spellEnd"/>
      <w:r w:rsidRPr="00964932">
        <w:rPr>
          <w:rFonts w:asciiTheme="majorBidi" w:eastAsia="inherit" w:hAnsiTheme="majorBidi" w:cstheme="majorBidi"/>
          <w:i/>
          <w:color w:val="000000"/>
          <w:sz w:val="22"/>
          <w:szCs w:val="22"/>
        </w:rPr>
        <w:t xml:space="preserve"> </w:t>
      </w:r>
      <w:r w:rsidRPr="00964932">
        <w:rPr>
          <w:rFonts w:asciiTheme="majorBidi" w:eastAsia="inherit" w:hAnsiTheme="majorBidi" w:cstheme="majorBidi"/>
          <w:color w:val="000000"/>
          <w:sz w:val="22"/>
          <w:szCs w:val="22"/>
        </w:rPr>
        <w:t xml:space="preserve">(Massenet), </w:t>
      </w:r>
      <w:r w:rsidRPr="00964932">
        <w:rPr>
          <w:rFonts w:asciiTheme="majorBidi" w:eastAsia="SlateStd-Bk" w:hAnsiTheme="majorBidi" w:cstheme="majorBidi"/>
          <w:b/>
          <w:color w:val="000000"/>
          <w:sz w:val="22"/>
          <w:szCs w:val="22"/>
        </w:rPr>
        <w:t>Marcello</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La </w:t>
      </w:r>
      <w:proofErr w:type="spellStart"/>
      <w:r w:rsidRPr="00964932">
        <w:rPr>
          <w:rFonts w:asciiTheme="majorBidi" w:eastAsia="SlateStd-Bk" w:hAnsiTheme="majorBidi" w:cstheme="majorBidi"/>
          <w:i/>
          <w:color w:val="000000"/>
          <w:sz w:val="22"/>
          <w:szCs w:val="22"/>
        </w:rPr>
        <w:t>bohème</w:t>
      </w:r>
      <w:proofErr w:type="spellEnd"/>
      <w:r w:rsidR="00B63372">
        <w:rPr>
          <w:rFonts w:asciiTheme="majorBidi" w:eastAsia="SlateStd-Bk" w:hAnsiTheme="majorBidi" w:cstheme="majorBidi"/>
          <w:iCs/>
          <w:color w:val="000000"/>
          <w:sz w:val="22"/>
          <w:szCs w:val="22"/>
        </w:rPr>
        <w:t xml:space="preserve">, </w:t>
      </w:r>
      <w:proofErr w:type="spellStart"/>
      <w:r w:rsidR="00B63372" w:rsidRPr="00B63372">
        <w:rPr>
          <w:rFonts w:asciiTheme="majorBidi" w:eastAsia="SlateStd-Bk" w:hAnsiTheme="majorBidi" w:cstheme="majorBidi"/>
          <w:b/>
          <w:bCs/>
          <w:iCs/>
          <w:color w:val="000000"/>
          <w:sz w:val="22"/>
          <w:szCs w:val="22"/>
        </w:rPr>
        <w:t>Sharpless</w:t>
      </w:r>
      <w:proofErr w:type="spellEnd"/>
      <w:r w:rsidR="00B63372">
        <w:rPr>
          <w:rFonts w:asciiTheme="majorBidi" w:eastAsia="SlateStd-Bk" w:hAnsiTheme="majorBidi" w:cstheme="majorBidi"/>
          <w:iCs/>
          <w:color w:val="000000"/>
          <w:sz w:val="22"/>
          <w:szCs w:val="22"/>
        </w:rPr>
        <w:t xml:space="preserve"> in </w:t>
      </w:r>
      <w:proofErr w:type="spellStart"/>
      <w:r w:rsidR="00B63372" w:rsidRPr="00B63372">
        <w:rPr>
          <w:rFonts w:asciiTheme="majorBidi" w:eastAsia="SlateStd-Bk" w:hAnsiTheme="majorBidi" w:cstheme="majorBidi"/>
          <w:i/>
          <w:color w:val="000000"/>
          <w:sz w:val="22"/>
          <w:szCs w:val="22"/>
        </w:rPr>
        <w:t>Madama</w:t>
      </w:r>
      <w:proofErr w:type="spellEnd"/>
      <w:r w:rsidR="00B63372" w:rsidRPr="00B63372">
        <w:rPr>
          <w:rFonts w:asciiTheme="majorBidi" w:eastAsia="SlateStd-Bk" w:hAnsiTheme="majorBidi" w:cstheme="majorBidi"/>
          <w:i/>
          <w:color w:val="000000"/>
          <w:sz w:val="22"/>
          <w:szCs w:val="22"/>
        </w:rPr>
        <w:t xml:space="preserve"> Butterfly</w:t>
      </w:r>
      <w:r w:rsidR="00B63372">
        <w:rPr>
          <w:rFonts w:asciiTheme="majorBidi" w:eastAsia="SlateStd-Bk" w:hAnsiTheme="majorBidi" w:cstheme="majorBidi"/>
          <w:iCs/>
          <w:color w:val="000000"/>
          <w:sz w:val="22"/>
          <w:szCs w:val="22"/>
        </w:rPr>
        <w:t xml:space="preserve"> </w:t>
      </w:r>
      <w:r w:rsidRPr="00964932">
        <w:rPr>
          <w:rFonts w:asciiTheme="majorBidi" w:eastAsia="SlateStd-Bk" w:hAnsiTheme="majorBidi" w:cstheme="majorBidi"/>
          <w:i/>
          <w:color w:val="000000"/>
          <w:sz w:val="22"/>
          <w:szCs w:val="22"/>
        </w:rPr>
        <w:t xml:space="preserve"> </w:t>
      </w:r>
      <w:r w:rsidRPr="00964932">
        <w:rPr>
          <w:rFonts w:asciiTheme="majorBidi" w:eastAsia="SlateStd-Bk" w:hAnsiTheme="majorBidi" w:cstheme="majorBidi"/>
          <w:color w:val="000000"/>
          <w:sz w:val="22"/>
          <w:szCs w:val="22"/>
        </w:rPr>
        <w:t xml:space="preserve">(Puccini), </w:t>
      </w:r>
      <w:proofErr w:type="spellStart"/>
      <w:r w:rsidRPr="00964932">
        <w:rPr>
          <w:rFonts w:asciiTheme="majorBidi" w:eastAsia="SlateStd-Bk" w:hAnsiTheme="majorBidi" w:cstheme="majorBidi"/>
          <w:b/>
          <w:color w:val="000000"/>
          <w:sz w:val="22"/>
          <w:szCs w:val="22"/>
        </w:rPr>
        <w:t>Silvio</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color w:val="000000"/>
          <w:sz w:val="22"/>
          <w:szCs w:val="22"/>
        </w:rPr>
        <w:t xml:space="preserve">in </w:t>
      </w:r>
      <w:proofErr w:type="spellStart"/>
      <w:r w:rsidRPr="00964932">
        <w:rPr>
          <w:rFonts w:asciiTheme="majorBidi" w:eastAsia="SlateStd-Bk" w:hAnsiTheme="majorBidi" w:cstheme="majorBidi"/>
          <w:i/>
          <w:color w:val="000000"/>
          <w:sz w:val="22"/>
          <w:szCs w:val="22"/>
        </w:rPr>
        <w:t>Pagliacci</w:t>
      </w:r>
      <w:proofErr w:type="spellEnd"/>
      <w:r w:rsidRPr="00964932">
        <w:rPr>
          <w:rFonts w:asciiTheme="majorBidi" w:eastAsia="SlateStd-Bk" w:hAnsiTheme="majorBidi" w:cstheme="majorBidi"/>
          <w:color w:val="000000"/>
          <w:sz w:val="22"/>
          <w:szCs w:val="22"/>
        </w:rPr>
        <w:t xml:space="preserve"> (Leoncavallo), </w:t>
      </w:r>
      <w:proofErr w:type="spellStart"/>
      <w:r w:rsidRPr="00964932">
        <w:rPr>
          <w:rFonts w:asciiTheme="majorBidi" w:eastAsia="SlateStd-Bk" w:hAnsiTheme="majorBidi" w:cstheme="majorBidi"/>
          <w:b/>
          <w:color w:val="000000"/>
          <w:sz w:val="22"/>
          <w:szCs w:val="22"/>
        </w:rPr>
        <w:t>Germont</w:t>
      </w:r>
      <w:proofErr w:type="spellEnd"/>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La </w:t>
      </w:r>
      <w:proofErr w:type="spellStart"/>
      <w:r w:rsidRPr="00964932">
        <w:rPr>
          <w:rFonts w:asciiTheme="majorBidi" w:eastAsia="SlateStd-Bk" w:hAnsiTheme="majorBidi" w:cstheme="majorBidi"/>
          <w:i/>
          <w:color w:val="000000"/>
          <w:sz w:val="22"/>
          <w:szCs w:val="22"/>
        </w:rPr>
        <w:t>Traviata</w:t>
      </w:r>
      <w:proofErr w:type="spellEnd"/>
      <w:r w:rsidRPr="00964932">
        <w:rPr>
          <w:rFonts w:asciiTheme="majorBidi" w:eastAsia="SlateStd-Bk" w:hAnsiTheme="majorBidi" w:cstheme="majorBidi"/>
          <w:color w:val="000000"/>
          <w:sz w:val="22"/>
          <w:szCs w:val="22"/>
        </w:rPr>
        <w:t xml:space="preserve"> (Verdi), </w:t>
      </w:r>
      <w:r w:rsidRPr="00964932">
        <w:rPr>
          <w:rFonts w:asciiTheme="majorBidi" w:eastAsia="SlateStd-Bk" w:hAnsiTheme="majorBidi" w:cstheme="majorBidi"/>
          <w:b/>
          <w:color w:val="000000"/>
          <w:sz w:val="22"/>
          <w:szCs w:val="22"/>
        </w:rPr>
        <w:t>Demetrius</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A midsummer night's dream</w:t>
      </w:r>
      <w:r w:rsidRPr="00964932">
        <w:rPr>
          <w:rFonts w:asciiTheme="majorBidi" w:eastAsia="SlateStd-Bk" w:hAnsiTheme="majorBidi" w:cstheme="majorBidi"/>
          <w:color w:val="000000"/>
          <w:sz w:val="22"/>
          <w:szCs w:val="22"/>
        </w:rPr>
        <w:t xml:space="preserve"> (Britten), </w:t>
      </w:r>
      <w:r w:rsidR="00710439" w:rsidRPr="00710439">
        <w:rPr>
          <w:rFonts w:asciiTheme="majorBidi" w:eastAsia="SlateStd-Bk" w:hAnsiTheme="majorBidi" w:cstheme="majorBidi"/>
          <w:b/>
          <w:bCs/>
          <w:color w:val="000000"/>
          <w:sz w:val="22"/>
          <w:szCs w:val="22"/>
        </w:rPr>
        <w:t>Eisenstein</w:t>
      </w:r>
      <w:r w:rsidR="00710439">
        <w:rPr>
          <w:rFonts w:asciiTheme="majorBidi" w:eastAsia="SlateStd-Bk" w:hAnsiTheme="majorBidi" w:cstheme="majorBidi"/>
          <w:color w:val="000000"/>
          <w:sz w:val="22"/>
          <w:szCs w:val="22"/>
        </w:rPr>
        <w:t xml:space="preserve"> in </w:t>
      </w:r>
      <w:r w:rsidR="00710439" w:rsidRPr="00710439">
        <w:rPr>
          <w:rFonts w:asciiTheme="majorBidi" w:eastAsia="SlateStd-Bk" w:hAnsiTheme="majorBidi" w:cstheme="majorBidi"/>
          <w:i/>
          <w:iCs/>
          <w:color w:val="000000"/>
          <w:sz w:val="22"/>
          <w:szCs w:val="22"/>
        </w:rPr>
        <w:t xml:space="preserve">Die </w:t>
      </w:r>
      <w:proofErr w:type="spellStart"/>
      <w:r w:rsidR="00710439" w:rsidRPr="00710439">
        <w:rPr>
          <w:rFonts w:asciiTheme="majorBidi" w:eastAsia="SlateStd-Bk" w:hAnsiTheme="majorBidi" w:cstheme="majorBidi"/>
          <w:i/>
          <w:iCs/>
          <w:color w:val="000000"/>
          <w:sz w:val="22"/>
          <w:szCs w:val="22"/>
        </w:rPr>
        <w:t>Fledermaus</w:t>
      </w:r>
      <w:proofErr w:type="spellEnd"/>
      <w:r w:rsidR="00710439">
        <w:rPr>
          <w:rFonts w:asciiTheme="majorBidi" w:eastAsia="SlateStd-Bk" w:hAnsiTheme="majorBidi" w:cstheme="majorBidi"/>
          <w:i/>
          <w:iCs/>
          <w:color w:val="000000"/>
          <w:sz w:val="22"/>
          <w:szCs w:val="22"/>
        </w:rPr>
        <w:t xml:space="preserve"> </w:t>
      </w:r>
      <w:r w:rsidR="00710439">
        <w:rPr>
          <w:rFonts w:asciiTheme="majorBidi" w:eastAsia="SlateStd-Bk" w:hAnsiTheme="majorBidi" w:cstheme="majorBidi"/>
          <w:color w:val="000000"/>
          <w:sz w:val="22"/>
          <w:szCs w:val="22"/>
        </w:rPr>
        <w:t xml:space="preserve">(Strauss), </w:t>
      </w:r>
      <w:r w:rsidRPr="00964932">
        <w:rPr>
          <w:rFonts w:asciiTheme="majorBidi" w:eastAsia="inherit" w:hAnsiTheme="majorBidi" w:cstheme="majorBidi"/>
          <w:b/>
          <w:color w:val="000000"/>
          <w:sz w:val="22"/>
          <w:szCs w:val="22"/>
        </w:rPr>
        <w:t xml:space="preserve">Father </w:t>
      </w:r>
      <w:r w:rsidRPr="00964932">
        <w:rPr>
          <w:rFonts w:asciiTheme="majorBidi" w:eastAsia="inherit" w:hAnsiTheme="majorBidi" w:cstheme="majorBidi"/>
          <w:color w:val="000000"/>
          <w:sz w:val="22"/>
          <w:szCs w:val="22"/>
        </w:rPr>
        <w:t>in </w:t>
      </w:r>
      <w:proofErr w:type="spellStart"/>
      <w:r w:rsidRPr="00964932">
        <w:rPr>
          <w:rFonts w:asciiTheme="majorBidi" w:eastAsia="inherit" w:hAnsiTheme="majorBidi" w:cstheme="majorBidi"/>
          <w:i/>
          <w:color w:val="000000"/>
          <w:sz w:val="22"/>
          <w:szCs w:val="22"/>
        </w:rPr>
        <w:t>Hänsel</w:t>
      </w:r>
      <w:proofErr w:type="spellEnd"/>
      <w:r w:rsidRPr="00964932">
        <w:rPr>
          <w:rFonts w:asciiTheme="majorBidi" w:eastAsia="inherit" w:hAnsiTheme="majorBidi" w:cstheme="majorBidi"/>
          <w:i/>
          <w:color w:val="000000"/>
          <w:sz w:val="22"/>
          <w:szCs w:val="22"/>
        </w:rPr>
        <w:t xml:space="preserve"> und</w:t>
      </w:r>
      <w:r w:rsidRPr="00964932">
        <w:rPr>
          <w:rFonts w:asciiTheme="majorBidi" w:eastAsia="SlateStd-Bk" w:hAnsiTheme="majorBidi" w:cstheme="majorBidi"/>
          <w:color w:val="000000"/>
          <w:sz w:val="22"/>
          <w:szCs w:val="22"/>
        </w:rPr>
        <w:t xml:space="preserve"> </w:t>
      </w:r>
      <w:r w:rsidRPr="00964932">
        <w:rPr>
          <w:rFonts w:asciiTheme="majorBidi" w:eastAsia="SlateStd-Bk" w:hAnsiTheme="majorBidi" w:cstheme="majorBidi"/>
          <w:i/>
          <w:color w:val="000000"/>
          <w:sz w:val="22"/>
          <w:szCs w:val="22"/>
        </w:rPr>
        <w:t xml:space="preserve">Gretel </w:t>
      </w:r>
      <w:r w:rsidRPr="00964932">
        <w:rPr>
          <w:rFonts w:asciiTheme="majorBidi" w:eastAsia="SlateStd-Bk" w:hAnsiTheme="majorBidi" w:cstheme="majorBidi"/>
          <w:color w:val="000000"/>
          <w:sz w:val="22"/>
          <w:szCs w:val="22"/>
        </w:rPr>
        <w:t>(Humperdinck),</w:t>
      </w:r>
      <w:r w:rsidRPr="00964932">
        <w:rPr>
          <w:rFonts w:asciiTheme="majorBidi" w:eastAsia="SlateStd-Bk" w:hAnsiTheme="majorBidi" w:cstheme="majorBidi"/>
          <w:b/>
          <w:color w:val="000000"/>
          <w:sz w:val="22"/>
          <w:szCs w:val="22"/>
        </w:rPr>
        <w:t xml:space="preserve"> </w:t>
      </w:r>
      <w:proofErr w:type="spellStart"/>
      <w:r w:rsidRPr="00964932">
        <w:rPr>
          <w:rFonts w:asciiTheme="majorBidi" w:eastAsia="SlateStd-Bk" w:hAnsiTheme="majorBidi" w:cstheme="majorBidi"/>
          <w:b/>
          <w:color w:val="000000"/>
          <w:sz w:val="22"/>
          <w:szCs w:val="22"/>
        </w:rPr>
        <w:t>Tcharchess</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color w:val="000000"/>
          <w:sz w:val="22"/>
          <w:szCs w:val="22"/>
        </w:rPr>
        <w:t>in</w:t>
      </w:r>
      <w:r w:rsidRPr="00964932">
        <w:rPr>
          <w:rFonts w:asciiTheme="majorBidi" w:eastAsia="SlateStd-Bk" w:hAnsiTheme="majorBidi" w:cstheme="majorBidi"/>
          <w:i/>
          <w:sz w:val="22"/>
          <w:szCs w:val="22"/>
        </w:rPr>
        <w:t xml:space="preserve"> </w:t>
      </w:r>
      <w:proofErr w:type="spellStart"/>
      <w:r w:rsidRPr="00964932">
        <w:rPr>
          <w:rFonts w:asciiTheme="majorBidi" w:eastAsia="SlateStd-Bk" w:hAnsiTheme="majorBidi" w:cstheme="majorBidi"/>
          <w:i/>
          <w:sz w:val="22"/>
          <w:szCs w:val="22"/>
        </w:rPr>
        <w:t>Schitz</w:t>
      </w:r>
      <w:proofErr w:type="spellEnd"/>
      <w:r w:rsidRPr="00964932">
        <w:rPr>
          <w:rFonts w:asciiTheme="majorBidi" w:eastAsia="SlateStd-Bk" w:hAnsiTheme="majorBidi" w:cstheme="majorBidi"/>
          <w:i/>
          <w:color w:val="000000"/>
          <w:sz w:val="22"/>
          <w:szCs w:val="22"/>
        </w:rPr>
        <w:t> </w:t>
      </w:r>
      <w:r w:rsidRPr="00964932">
        <w:rPr>
          <w:rFonts w:asciiTheme="majorBidi" w:eastAsia="SlateStd-Bk" w:hAnsiTheme="majorBidi" w:cstheme="majorBidi"/>
          <w:color w:val="000000"/>
          <w:sz w:val="22"/>
          <w:szCs w:val="22"/>
        </w:rPr>
        <w:t>(</w:t>
      </w:r>
      <w:proofErr w:type="spellStart"/>
      <w:r w:rsidRPr="00964932">
        <w:rPr>
          <w:rFonts w:asciiTheme="majorBidi" w:eastAsia="SlateStd-Bk" w:hAnsiTheme="majorBidi" w:cstheme="majorBidi"/>
          <w:color w:val="000000"/>
          <w:sz w:val="22"/>
          <w:szCs w:val="22"/>
        </w:rPr>
        <w:t>Rechter</w:t>
      </w:r>
      <w:proofErr w:type="spellEnd"/>
      <w:r w:rsidRPr="00964932">
        <w:rPr>
          <w:rFonts w:asciiTheme="majorBidi" w:eastAsia="SlateStd-Bk" w:hAnsiTheme="majorBidi" w:cstheme="majorBidi"/>
          <w:color w:val="000000"/>
          <w:sz w:val="22"/>
          <w:szCs w:val="22"/>
        </w:rPr>
        <w:t>),</w:t>
      </w:r>
      <w:r w:rsidRPr="00964932">
        <w:rPr>
          <w:rFonts w:asciiTheme="majorBidi" w:eastAsia="SlateStd-Bk" w:hAnsiTheme="majorBidi" w:cstheme="majorBidi"/>
          <w:b/>
          <w:sz w:val="22"/>
          <w:szCs w:val="22"/>
        </w:rPr>
        <w:t xml:space="preserve"> Baruch</w:t>
      </w:r>
      <w:r w:rsidRPr="00964932">
        <w:rPr>
          <w:rFonts w:asciiTheme="majorBidi" w:eastAsia="SlateStd-Bk" w:hAnsiTheme="majorBidi" w:cstheme="majorBidi"/>
          <w:b/>
          <w:color w:val="000000"/>
          <w:sz w:val="22"/>
          <w:szCs w:val="22"/>
        </w:rPr>
        <w:t> </w:t>
      </w:r>
      <w:r w:rsidRPr="00964932">
        <w:rPr>
          <w:rFonts w:asciiTheme="majorBidi" w:eastAsia="SlateStd-Bk" w:hAnsiTheme="majorBidi" w:cstheme="majorBidi"/>
          <w:color w:val="000000"/>
          <w:sz w:val="22"/>
          <w:szCs w:val="22"/>
        </w:rPr>
        <w:t>in </w:t>
      </w:r>
      <w:r w:rsidRPr="00964932">
        <w:rPr>
          <w:rFonts w:asciiTheme="majorBidi" w:eastAsia="SlateStd-Bk" w:hAnsiTheme="majorBidi" w:cstheme="majorBidi"/>
          <w:i/>
          <w:color w:val="000000"/>
          <w:sz w:val="22"/>
          <w:szCs w:val="22"/>
        </w:rPr>
        <w:t>Baruch's</w:t>
      </w:r>
      <w:r w:rsidRPr="00964932">
        <w:rPr>
          <w:rFonts w:asciiTheme="majorBidi" w:eastAsia="SlateStd-Bk" w:hAnsiTheme="majorBidi" w:cstheme="majorBidi"/>
          <w:i/>
          <w:sz w:val="22"/>
          <w:szCs w:val="22"/>
        </w:rPr>
        <w:t xml:space="preserve"> Silence</w:t>
      </w:r>
      <w:r w:rsidRPr="00964932">
        <w:rPr>
          <w:rFonts w:asciiTheme="majorBidi" w:eastAsia="SlateStd-Bk" w:hAnsiTheme="majorBidi" w:cstheme="majorBidi"/>
          <w:color w:val="000000"/>
          <w:sz w:val="22"/>
          <w:szCs w:val="22"/>
        </w:rPr>
        <w:t> (</w:t>
      </w:r>
      <w:proofErr w:type="spellStart"/>
      <w:r w:rsidRPr="00964932">
        <w:rPr>
          <w:rFonts w:asciiTheme="majorBidi" w:eastAsia="SlateStd-Bk" w:hAnsiTheme="majorBidi" w:cstheme="majorBidi"/>
          <w:color w:val="000000"/>
          <w:sz w:val="22"/>
          <w:szCs w:val="22"/>
        </w:rPr>
        <w:t>Milch</w:t>
      </w:r>
      <w:proofErr w:type="spellEnd"/>
      <w:r w:rsidRPr="00964932">
        <w:rPr>
          <w:rFonts w:asciiTheme="majorBidi" w:eastAsia="SlateStd-Bk" w:hAnsiTheme="majorBidi" w:cstheme="majorBidi"/>
          <w:color w:val="000000"/>
          <w:sz w:val="22"/>
          <w:szCs w:val="22"/>
        </w:rPr>
        <w:t>-Sheriff)</w:t>
      </w:r>
      <w:r w:rsidR="00A720BC">
        <w:rPr>
          <w:rFonts w:asciiTheme="majorBidi" w:eastAsia="SlateStd-Bk" w:hAnsiTheme="majorBidi" w:cstheme="majorBidi"/>
          <w:color w:val="000000"/>
          <w:sz w:val="22"/>
          <w:szCs w:val="22"/>
        </w:rPr>
        <w:t xml:space="preserve">, </w:t>
      </w:r>
      <w:r w:rsidR="00A720BC" w:rsidRPr="00A720BC">
        <w:rPr>
          <w:rFonts w:asciiTheme="majorBidi" w:eastAsia="SlateStd-Bk" w:hAnsiTheme="majorBidi" w:cstheme="majorBidi"/>
          <w:b/>
          <w:bCs/>
          <w:color w:val="000000"/>
          <w:sz w:val="22"/>
          <w:szCs w:val="22"/>
        </w:rPr>
        <w:t>Herzl</w:t>
      </w:r>
      <w:r w:rsidR="00A720BC">
        <w:rPr>
          <w:rFonts w:asciiTheme="majorBidi" w:eastAsia="SlateStd-Bk" w:hAnsiTheme="majorBidi" w:cstheme="majorBidi"/>
          <w:color w:val="000000"/>
          <w:sz w:val="22"/>
          <w:szCs w:val="22"/>
        </w:rPr>
        <w:t xml:space="preserve"> in </w:t>
      </w:r>
      <w:r w:rsidR="00A720BC" w:rsidRPr="00A720BC">
        <w:rPr>
          <w:rFonts w:asciiTheme="majorBidi" w:eastAsia="SlateStd-Bk" w:hAnsiTheme="majorBidi" w:cstheme="majorBidi"/>
          <w:i/>
          <w:iCs/>
          <w:color w:val="000000"/>
          <w:sz w:val="22"/>
          <w:szCs w:val="22"/>
        </w:rPr>
        <w:t>Theodor</w:t>
      </w:r>
      <w:r w:rsidR="00A720BC">
        <w:rPr>
          <w:rFonts w:asciiTheme="majorBidi" w:eastAsia="SlateStd-Bk" w:hAnsiTheme="majorBidi" w:cstheme="majorBidi"/>
          <w:color w:val="000000"/>
          <w:sz w:val="22"/>
          <w:szCs w:val="22"/>
        </w:rPr>
        <w:t xml:space="preserve"> (</w:t>
      </w:r>
      <w:proofErr w:type="spellStart"/>
      <w:r w:rsidR="00A720BC">
        <w:rPr>
          <w:rFonts w:asciiTheme="majorBidi" w:eastAsia="SlateStd-Bk" w:hAnsiTheme="majorBidi" w:cstheme="majorBidi"/>
          <w:color w:val="000000"/>
          <w:sz w:val="22"/>
          <w:szCs w:val="22"/>
        </w:rPr>
        <w:t>Cna'an</w:t>
      </w:r>
      <w:proofErr w:type="spellEnd"/>
      <w:r w:rsidR="00A720BC">
        <w:rPr>
          <w:rFonts w:asciiTheme="majorBidi" w:eastAsia="SlateStd-Bk" w:hAnsiTheme="majorBidi" w:cstheme="majorBidi"/>
          <w:color w:val="000000"/>
          <w:sz w:val="22"/>
          <w:szCs w:val="22"/>
        </w:rPr>
        <w:t>)</w:t>
      </w:r>
      <w:r w:rsidR="00A720BC">
        <w:rPr>
          <w:rFonts w:asciiTheme="majorBidi" w:eastAsia="SlateStd-Bk" w:hAnsiTheme="majorBidi" w:cstheme="majorBidi"/>
          <w:bCs/>
          <w:color w:val="000000"/>
          <w:sz w:val="22"/>
          <w:szCs w:val="22"/>
        </w:rPr>
        <w:t>,</w:t>
      </w:r>
      <w:r w:rsidRPr="00964932">
        <w:rPr>
          <w:rFonts w:asciiTheme="majorBidi" w:eastAsia="SlateStd-Bk" w:hAnsiTheme="majorBidi" w:cstheme="majorBidi"/>
          <w:b/>
          <w:color w:val="000000"/>
          <w:sz w:val="22"/>
          <w:szCs w:val="22"/>
        </w:rPr>
        <w:t xml:space="preserve"> </w:t>
      </w:r>
      <w:proofErr w:type="spellStart"/>
      <w:r w:rsidRPr="00964932">
        <w:rPr>
          <w:rFonts w:asciiTheme="majorBidi" w:eastAsia="SlateStd-Bk" w:hAnsiTheme="majorBidi" w:cstheme="majorBidi"/>
          <w:b/>
          <w:color w:val="000000"/>
          <w:sz w:val="22"/>
          <w:szCs w:val="22"/>
        </w:rPr>
        <w:t>Tadeusz</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bCs/>
          <w:color w:val="000000"/>
          <w:sz w:val="22"/>
          <w:szCs w:val="22"/>
        </w:rPr>
        <w:t xml:space="preserve">in </w:t>
      </w:r>
      <w:r w:rsidRPr="00964932">
        <w:rPr>
          <w:rFonts w:asciiTheme="majorBidi" w:eastAsia="SlateStd-Bk" w:hAnsiTheme="majorBidi" w:cstheme="majorBidi"/>
          <w:bCs/>
          <w:i/>
          <w:iCs/>
          <w:color w:val="000000"/>
          <w:sz w:val="22"/>
          <w:szCs w:val="22"/>
        </w:rPr>
        <w:t>The Passenger</w:t>
      </w:r>
      <w:r w:rsidRPr="00964932">
        <w:rPr>
          <w:rFonts w:asciiTheme="majorBidi" w:eastAsia="SlateStd-Bk" w:hAnsiTheme="majorBidi" w:cstheme="majorBidi"/>
          <w:bCs/>
          <w:color w:val="000000"/>
          <w:sz w:val="22"/>
          <w:szCs w:val="22"/>
        </w:rPr>
        <w:t xml:space="preserve"> (Weinberg), </w:t>
      </w:r>
      <w:r w:rsidRPr="00964932">
        <w:rPr>
          <w:rFonts w:asciiTheme="majorBidi" w:eastAsia="SlateStd-Bk" w:hAnsiTheme="majorBidi" w:cstheme="majorBidi"/>
          <w:b/>
          <w:color w:val="000000"/>
          <w:sz w:val="22"/>
          <w:szCs w:val="22"/>
        </w:rPr>
        <w:t>Apollo</w:t>
      </w:r>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color w:val="000000"/>
          <w:sz w:val="22"/>
          <w:szCs w:val="22"/>
        </w:rPr>
        <w:t xml:space="preserve">Apollo e </w:t>
      </w:r>
      <w:proofErr w:type="spellStart"/>
      <w:r w:rsidRPr="00964932">
        <w:rPr>
          <w:rFonts w:asciiTheme="majorBidi" w:eastAsia="SlateStd-Bk" w:hAnsiTheme="majorBidi" w:cstheme="majorBidi"/>
          <w:i/>
          <w:color w:val="000000"/>
          <w:sz w:val="22"/>
          <w:szCs w:val="22"/>
        </w:rPr>
        <w:t>Dafne</w:t>
      </w:r>
      <w:proofErr w:type="spellEnd"/>
      <w:r w:rsidRPr="00964932">
        <w:rPr>
          <w:rFonts w:asciiTheme="majorBidi" w:eastAsia="SlateStd-Bk" w:hAnsiTheme="majorBidi" w:cstheme="majorBidi"/>
          <w:color w:val="000000"/>
          <w:sz w:val="22"/>
          <w:szCs w:val="22"/>
        </w:rPr>
        <w:t xml:space="preserve">, </w:t>
      </w:r>
      <w:proofErr w:type="spellStart"/>
      <w:r w:rsidRPr="00964932">
        <w:rPr>
          <w:rFonts w:asciiTheme="majorBidi" w:eastAsia="SlateStd-Bk" w:hAnsiTheme="majorBidi" w:cstheme="majorBidi"/>
          <w:b/>
          <w:color w:val="000000"/>
          <w:sz w:val="22"/>
          <w:szCs w:val="22"/>
        </w:rPr>
        <w:t>Polyphemus</w:t>
      </w:r>
      <w:proofErr w:type="spellEnd"/>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color w:val="000000"/>
          <w:sz w:val="22"/>
          <w:szCs w:val="22"/>
        </w:rPr>
        <w:t xml:space="preserve">in </w:t>
      </w:r>
      <w:proofErr w:type="spellStart"/>
      <w:r w:rsidRPr="00964932">
        <w:rPr>
          <w:rFonts w:asciiTheme="majorBidi" w:eastAsia="SlateStd-Bk" w:hAnsiTheme="majorBidi" w:cstheme="majorBidi"/>
          <w:i/>
          <w:color w:val="000000"/>
          <w:sz w:val="22"/>
          <w:szCs w:val="22"/>
        </w:rPr>
        <w:t>Acis</w:t>
      </w:r>
      <w:proofErr w:type="spellEnd"/>
      <w:r w:rsidRPr="00964932">
        <w:rPr>
          <w:rFonts w:asciiTheme="majorBidi" w:eastAsia="SlateStd-Bk" w:hAnsiTheme="majorBidi" w:cstheme="majorBidi"/>
          <w:i/>
          <w:color w:val="000000"/>
          <w:sz w:val="22"/>
          <w:szCs w:val="22"/>
        </w:rPr>
        <w:t xml:space="preserve"> and Galatea</w:t>
      </w:r>
      <w:r w:rsidR="00710439">
        <w:rPr>
          <w:rFonts w:asciiTheme="majorBidi" w:eastAsia="SlateStd-Bk" w:hAnsiTheme="majorBidi" w:cstheme="majorBidi"/>
          <w:iCs/>
          <w:color w:val="000000"/>
          <w:sz w:val="22"/>
          <w:szCs w:val="22"/>
        </w:rPr>
        <w:t>,</w:t>
      </w:r>
      <w:r w:rsidRPr="00964932">
        <w:rPr>
          <w:rFonts w:asciiTheme="majorBidi" w:eastAsia="SlateStd-Bk" w:hAnsiTheme="majorBidi" w:cstheme="majorBidi"/>
          <w:color w:val="000000"/>
          <w:sz w:val="22"/>
          <w:szCs w:val="22"/>
        </w:rPr>
        <w:t xml:space="preserve"> </w:t>
      </w:r>
      <w:proofErr w:type="spellStart"/>
      <w:r w:rsidR="00710439" w:rsidRPr="00710439">
        <w:rPr>
          <w:rFonts w:asciiTheme="majorBidi" w:eastAsia="SlateStd-Bk" w:hAnsiTheme="majorBidi" w:cstheme="majorBidi"/>
          <w:b/>
          <w:bCs/>
          <w:color w:val="000000"/>
          <w:sz w:val="22"/>
          <w:szCs w:val="22"/>
        </w:rPr>
        <w:t>Melisso</w:t>
      </w:r>
      <w:proofErr w:type="spellEnd"/>
      <w:r w:rsidR="00710439">
        <w:rPr>
          <w:rFonts w:asciiTheme="majorBidi" w:eastAsia="SlateStd-Bk" w:hAnsiTheme="majorBidi" w:cstheme="majorBidi"/>
          <w:color w:val="000000"/>
          <w:sz w:val="22"/>
          <w:szCs w:val="22"/>
        </w:rPr>
        <w:t xml:space="preserve"> in </w:t>
      </w:r>
      <w:proofErr w:type="spellStart"/>
      <w:r w:rsidR="00710439" w:rsidRPr="00710439">
        <w:rPr>
          <w:rFonts w:asciiTheme="majorBidi" w:eastAsia="SlateStd-Bk" w:hAnsiTheme="majorBidi" w:cstheme="majorBidi"/>
          <w:i/>
          <w:iCs/>
          <w:color w:val="000000"/>
          <w:sz w:val="22"/>
          <w:szCs w:val="22"/>
        </w:rPr>
        <w:t>Alcina</w:t>
      </w:r>
      <w:proofErr w:type="spellEnd"/>
      <w:r w:rsidR="00710439">
        <w:rPr>
          <w:rFonts w:asciiTheme="majorBidi" w:eastAsia="SlateStd-Bk" w:hAnsiTheme="majorBidi" w:cstheme="majorBidi"/>
          <w:color w:val="000000"/>
          <w:sz w:val="22"/>
          <w:szCs w:val="22"/>
        </w:rPr>
        <w:t xml:space="preserve"> </w:t>
      </w:r>
      <w:r w:rsidRPr="00964932">
        <w:rPr>
          <w:rFonts w:asciiTheme="majorBidi" w:eastAsia="SlateStd-Bk" w:hAnsiTheme="majorBidi" w:cstheme="majorBidi"/>
          <w:color w:val="000000"/>
          <w:sz w:val="22"/>
          <w:szCs w:val="22"/>
        </w:rPr>
        <w:t xml:space="preserve">and </w:t>
      </w:r>
      <w:proofErr w:type="spellStart"/>
      <w:r w:rsidRPr="00964932">
        <w:rPr>
          <w:rFonts w:asciiTheme="majorBidi" w:eastAsia="SlateStd-Bk" w:hAnsiTheme="majorBidi" w:cstheme="majorBidi"/>
          <w:b/>
          <w:bCs/>
          <w:color w:val="000000"/>
          <w:sz w:val="22"/>
          <w:szCs w:val="22"/>
        </w:rPr>
        <w:t>Zoroastro</w:t>
      </w:r>
      <w:proofErr w:type="spellEnd"/>
      <w:r w:rsidRPr="00964932">
        <w:rPr>
          <w:rFonts w:asciiTheme="majorBidi" w:eastAsia="SlateStd-Bk" w:hAnsiTheme="majorBidi" w:cstheme="majorBidi"/>
          <w:color w:val="000000"/>
          <w:sz w:val="22"/>
          <w:szCs w:val="22"/>
        </w:rPr>
        <w:t xml:space="preserve"> in </w:t>
      </w:r>
      <w:r w:rsidRPr="00964932">
        <w:rPr>
          <w:rFonts w:asciiTheme="majorBidi" w:eastAsia="SlateStd-Bk" w:hAnsiTheme="majorBidi" w:cstheme="majorBidi"/>
          <w:i/>
          <w:iCs/>
          <w:color w:val="000000"/>
          <w:sz w:val="22"/>
          <w:szCs w:val="22"/>
        </w:rPr>
        <w:t>Orlando</w:t>
      </w:r>
      <w:r w:rsidRPr="00964932">
        <w:rPr>
          <w:rFonts w:asciiTheme="majorBidi" w:eastAsia="SlateStd-Bk" w:hAnsiTheme="majorBidi" w:cstheme="majorBidi"/>
          <w:color w:val="000000"/>
          <w:sz w:val="22"/>
          <w:szCs w:val="22"/>
        </w:rPr>
        <w:t xml:space="preserve"> (Handel), </w:t>
      </w:r>
      <w:r w:rsidRPr="00964932">
        <w:rPr>
          <w:rFonts w:asciiTheme="majorBidi" w:eastAsia="SlateStd-Bk" w:hAnsiTheme="majorBidi" w:cstheme="majorBidi"/>
          <w:b/>
          <w:color w:val="000000"/>
          <w:sz w:val="22"/>
          <w:szCs w:val="22"/>
        </w:rPr>
        <w:t>Aeneas </w:t>
      </w:r>
      <w:r w:rsidRPr="00964932">
        <w:rPr>
          <w:rFonts w:asciiTheme="majorBidi" w:eastAsia="SlateStd-Bk" w:hAnsiTheme="majorBidi" w:cstheme="majorBidi"/>
          <w:color w:val="000000"/>
          <w:sz w:val="22"/>
          <w:szCs w:val="22"/>
        </w:rPr>
        <w:t xml:space="preserve">in </w:t>
      </w:r>
      <w:r w:rsidRPr="00964932">
        <w:rPr>
          <w:rFonts w:asciiTheme="majorBidi" w:eastAsia="SlateStd-Bk" w:hAnsiTheme="majorBidi" w:cstheme="majorBidi"/>
          <w:i/>
          <w:color w:val="000000"/>
          <w:sz w:val="22"/>
          <w:szCs w:val="22"/>
        </w:rPr>
        <w:t>Dido and Aeneas</w:t>
      </w:r>
      <w:r w:rsidRPr="00964932">
        <w:rPr>
          <w:rFonts w:asciiTheme="majorBidi" w:eastAsia="SlateStd-Bk" w:hAnsiTheme="majorBidi" w:cstheme="majorBidi"/>
          <w:color w:val="000000"/>
          <w:sz w:val="22"/>
          <w:szCs w:val="22"/>
        </w:rPr>
        <w:t xml:space="preserve"> (Purcell), </w:t>
      </w:r>
      <w:r w:rsidRPr="00964932">
        <w:rPr>
          <w:rFonts w:asciiTheme="majorBidi" w:eastAsia="SlateStd-Bk" w:hAnsiTheme="majorBidi" w:cstheme="majorBidi"/>
          <w:b/>
          <w:color w:val="000000"/>
          <w:sz w:val="22"/>
          <w:szCs w:val="22"/>
        </w:rPr>
        <w:t xml:space="preserve">Adonis </w:t>
      </w:r>
      <w:r w:rsidRPr="00964932">
        <w:rPr>
          <w:rFonts w:asciiTheme="majorBidi" w:eastAsia="SlateStd-Bk" w:hAnsiTheme="majorBidi" w:cstheme="majorBidi"/>
          <w:color w:val="000000"/>
          <w:sz w:val="22"/>
          <w:szCs w:val="22"/>
        </w:rPr>
        <w:t>in </w:t>
      </w:r>
      <w:r w:rsidRPr="00964932">
        <w:rPr>
          <w:rFonts w:asciiTheme="majorBidi" w:eastAsia="SlateStd-Bk" w:hAnsiTheme="majorBidi" w:cstheme="majorBidi"/>
          <w:i/>
          <w:color w:val="000000"/>
          <w:sz w:val="22"/>
          <w:szCs w:val="22"/>
        </w:rPr>
        <w:t>Venus and Adonis</w:t>
      </w:r>
      <w:r w:rsidRPr="00964932">
        <w:rPr>
          <w:rFonts w:asciiTheme="majorBidi" w:eastAsia="SlateStd-Bk" w:hAnsiTheme="majorBidi" w:cstheme="majorBidi"/>
          <w:color w:val="000000"/>
          <w:sz w:val="22"/>
          <w:szCs w:val="22"/>
        </w:rPr>
        <w:t xml:space="preserve"> (Blow)</w:t>
      </w:r>
      <w:r w:rsidRPr="00964932">
        <w:rPr>
          <w:rFonts w:asciiTheme="majorBidi" w:eastAsia="SlateStd-Bk" w:hAnsiTheme="majorBidi" w:cstheme="majorBidi"/>
          <w:b/>
          <w:color w:val="000000"/>
          <w:sz w:val="22"/>
          <w:szCs w:val="22"/>
        </w:rPr>
        <w:t xml:space="preserve">, </w:t>
      </w:r>
      <w:r w:rsidRPr="00964932">
        <w:rPr>
          <w:rFonts w:asciiTheme="majorBidi" w:eastAsia="SlateStd-Bk" w:hAnsiTheme="majorBidi" w:cstheme="majorBidi"/>
          <w:sz w:val="22"/>
          <w:szCs w:val="22"/>
        </w:rPr>
        <w:t xml:space="preserve">the title role in </w:t>
      </w:r>
      <w:r w:rsidRPr="00964932">
        <w:rPr>
          <w:rFonts w:asciiTheme="majorBidi" w:eastAsia="SlateStd-Bk" w:hAnsiTheme="majorBidi" w:cstheme="majorBidi"/>
          <w:b/>
          <w:sz w:val="22"/>
          <w:szCs w:val="22"/>
        </w:rPr>
        <w:t>Orpheus</w:t>
      </w:r>
      <w:r w:rsidRPr="00964932">
        <w:rPr>
          <w:rFonts w:asciiTheme="majorBidi" w:eastAsia="SlateStd-Bk" w:hAnsiTheme="majorBidi" w:cstheme="majorBidi"/>
          <w:sz w:val="22"/>
          <w:szCs w:val="22"/>
        </w:rPr>
        <w:t xml:space="preserve"> (Telemann), </w:t>
      </w:r>
      <w:proofErr w:type="spellStart"/>
      <w:r w:rsidRPr="00964932">
        <w:rPr>
          <w:rFonts w:asciiTheme="majorBidi" w:eastAsia="SlateStd-Bk" w:hAnsiTheme="majorBidi" w:cstheme="majorBidi"/>
          <w:b/>
          <w:sz w:val="22"/>
          <w:szCs w:val="22"/>
        </w:rPr>
        <w:t>Uberto</w:t>
      </w:r>
      <w:proofErr w:type="spellEnd"/>
      <w:r w:rsidRPr="00964932">
        <w:rPr>
          <w:rFonts w:asciiTheme="majorBidi" w:eastAsia="SlateStd-Bk" w:hAnsiTheme="majorBidi" w:cstheme="majorBidi"/>
          <w:b/>
          <w:color w:val="000000"/>
          <w:sz w:val="22"/>
          <w:szCs w:val="22"/>
        </w:rPr>
        <w:t> </w:t>
      </w:r>
      <w:r w:rsidRPr="00964932">
        <w:rPr>
          <w:rFonts w:asciiTheme="majorBidi" w:eastAsia="SlateStd-Bk" w:hAnsiTheme="majorBidi" w:cstheme="majorBidi"/>
          <w:color w:val="000000"/>
          <w:sz w:val="22"/>
          <w:szCs w:val="22"/>
        </w:rPr>
        <w:t>in </w:t>
      </w:r>
      <w:r w:rsidRPr="00964932">
        <w:rPr>
          <w:rFonts w:asciiTheme="majorBidi" w:eastAsia="SlateStd-Bk" w:hAnsiTheme="majorBidi" w:cstheme="majorBidi"/>
          <w:i/>
          <w:color w:val="000000"/>
          <w:sz w:val="22"/>
          <w:szCs w:val="22"/>
        </w:rPr>
        <w:t xml:space="preserve">La </w:t>
      </w:r>
      <w:proofErr w:type="spellStart"/>
      <w:r w:rsidRPr="00964932">
        <w:rPr>
          <w:rFonts w:asciiTheme="majorBidi" w:eastAsia="SlateStd-Bk" w:hAnsiTheme="majorBidi" w:cstheme="majorBidi"/>
          <w:i/>
          <w:color w:val="000000"/>
          <w:sz w:val="22"/>
          <w:szCs w:val="22"/>
        </w:rPr>
        <w:t>serva</w:t>
      </w:r>
      <w:proofErr w:type="spellEnd"/>
      <w:r w:rsidRPr="00964932">
        <w:rPr>
          <w:rFonts w:asciiTheme="majorBidi" w:eastAsia="SlateStd-Bk" w:hAnsiTheme="majorBidi" w:cstheme="majorBidi"/>
          <w:i/>
          <w:color w:val="000000"/>
          <w:sz w:val="22"/>
          <w:szCs w:val="22"/>
        </w:rPr>
        <w:t xml:space="preserve"> </w:t>
      </w:r>
      <w:proofErr w:type="spellStart"/>
      <w:r w:rsidRPr="00964932">
        <w:rPr>
          <w:rFonts w:asciiTheme="majorBidi" w:eastAsia="SlateStd-Bk" w:hAnsiTheme="majorBidi" w:cstheme="majorBidi"/>
          <w:i/>
          <w:color w:val="000000"/>
          <w:sz w:val="22"/>
          <w:szCs w:val="22"/>
        </w:rPr>
        <w:t>padrona</w:t>
      </w:r>
      <w:proofErr w:type="spellEnd"/>
      <w:r w:rsidRPr="00964932">
        <w:rPr>
          <w:rFonts w:asciiTheme="majorBidi" w:eastAsia="SlateStd-Bk" w:hAnsiTheme="majorBidi" w:cstheme="majorBidi"/>
          <w:color w:val="000000"/>
          <w:sz w:val="22"/>
          <w:szCs w:val="22"/>
        </w:rPr>
        <w:t xml:space="preserve"> (Pergolesi) and many others.</w:t>
      </w:r>
    </w:p>
    <w:p w:rsidR="002B2173" w:rsidRDefault="002B2173" w:rsidP="002B2173">
      <w:pPr>
        <w:bidi w:val="0"/>
        <w:spacing w:line="360" w:lineRule="auto"/>
        <w:jc w:val="both"/>
        <w:rPr>
          <w:rFonts w:asciiTheme="majorBidi" w:hAnsiTheme="majorBidi" w:cstheme="majorBidi"/>
          <w:sz w:val="22"/>
          <w:szCs w:val="22"/>
        </w:rPr>
      </w:pPr>
    </w:p>
    <w:p w:rsidR="002B2173" w:rsidRPr="002B2173" w:rsidRDefault="002B2173" w:rsidP="002B2173">
      <w:pPr>
        <w:bidi w:val="0"/>
        <w:spacing w:line="360" w:lineRule="auto"/>
        <w:jc w:val="both"/>
        <w:rPr>
          <w:rFonts w:asciiTheme="majorBidi" w:hAnsiTheme="majorBidi" w:cstheme="majorBidi"/>
        </w:rPr>
      </w:pPr>
      <w:r w:rsidRPr="002B2173">
        <w:t xml:space="preserve">His other repertoire includes the B minor mass, the </w:t>
      </w:r>
      <w:proofErr w:type="spellStart"/>
      <w:r w:rsidRPr="002B2173">
        <w:t>Magnificat</w:t>
      </w:r>
      <w:proofErr w:type="spellEnd"/>
      <w:r w:rsidRPr="002B2173">
        <w:t xml:space="preserve">, </w:t>
      </w:r>
      <w:proofErr w:type="spellStart"/>
      <w:r w:rsidRPr="002B2173">
        <w:t>Matthäus</w:t>
      </w:r>
      <w:proofErr w:type="spellEnd"/>
      <w:r w:rsidRPr="002B2173">
        <w:t xml:space="preserve"> and Johannes Passions, numerous Bach Cantatas (Bach), Ode to St. </w:t>
      </w:r>
      <w:proofErr w:type="spellStart"/>
      <w:r w:rsidRPr="002B2173">
        <w:t>Cecillia</w:t>
      </w:r>
      <w:proofErr w:type="spellEnd"/>
      <w:r w:rsidRPr="002B2173">
        <w:t xml:space="preserve"> (Purcell), Te Deum (</w:t>
      </w:r>
      <w:proofErr w:type="spellStart"/>
      <w:r w:rsidRPr="002B2173">
        <w:t>Charpentier</w:t>
      </w:r>
      <w:proofErr w:type="spellEnd"/>
      <w:r w:rsidRPr="002B2173">
        <w:t xml:space="preserve">), Esther, Solomon, </w:t>
      </w:r>
      <w:r w:rsidRPr="002B2173">
        <w:rPr>
          <w:rFonts w:asciiTheme="majorBidi" w:hAnsiTheme="majorBidi" w:cstheme="majorBidi"/>
        </w:rPr>
        <w:t>Judas Maccabeus,</w:t>
      </w:r>
      <w:r w:rsidRPr="002B2173">
        <w:t xml:space="preserve"> The Messiah, Alexander's feast and Dixit Dominus (Handel), </w:t>
      </w:r>
      <w:proofErr w:type="spellStart"/>
      <w:r w:rsidRPr="002B2173">
        <w:t>Ein</w:t>
      </w:r>
      <w:proofErr w:type="spellEnd"/>
      <w:r w:rsidRPr="002B2173">
        <w:t xml:space="preserve"> </w:t>
      </w:r>
      <w:proofErr w:type="spellStart"/>
      <w:r w:rsidRPr="002B2173">
        <w:t>Deutsches</w:t>
      </w:r>
      <w:proofErr w:type="spellEnd"/>
      <w:r w:rsidRPr="002B2173">
        <w:t xml:space="preserve"> Requiem (Brahms), the Requiems of Faure and Mozart, as well as Mozart's Great C minor and Coronation Masses, </w:t>
      </w:r>
      <w:proofErr w:type="spellStart"/>
      <w:r w:rsidRPr="002B2173">
        <w:t>Stabat</w:t>
      </w:r>
      <w:proofErr w:type="spellEnd"/>
      <w:r w:rsidRPr="002B2173">
        <w:t xml:space="preserve"> Mater (Schubert), </w:t>
      </w:r>
      <w:proofErr w:type="spellStart"/>
      <w:r w:rsidRPr="002B2173">
        <w:t>Pettite</w:t>
      </w:r>
      <w:proofErr w:type="spellEnd"/>
      <w:r w:rsidRPr="002B2173">
        <w:t xml:space="preserve"> </w:t>
      </w:r>
      <w:proofErr w:type="spellStart"/>
      <w:r w:rsidRPr="002B2173">
        <w:t>Messe</w:t>
      </w:r>
      <w:proofErr w:type="spellEnd"/>
      <w:r w:rsidRPr="002B2173">
        <w:t xml:space="preserve"> </w:t>
      </w:r>
      <w:proofErr w:type="spellStart"/>
      <w:r w:rsidRPr="002B2173">
        <w:t>Solennelle</w:t>
      </w:r>
      <w:proofErr w:type="spellEnd"/>
      <w:r w:rsidRPr="002B2173">
        <w:t xml:space="preserve"> (Rossini), Haydn’s Nelson and Tempore belli Masses, as well as the </w:t>
      </w:r>
      <w:proofErr w:type="spellStart"/>
      <w:r w:rsidRPr="002B2173">
        <w:t>Stabat</w:t>
      </w:r>
      <w:proofErr w:type="spellEnd"/>
      <w:r w:rsidRPr="002B2173">
        <w:t xml:space="preserve"> Mater and </w:t>
      </w:r>
      <w:proofErr w:type="spellStart"/>
      <w:r w:rsidRPr="002B2173">
        <w:t>Jahreszeiten</w:t>
      </w:r>
      <w:proofErr w:type="spellEnd"/>
      <w:r w:rsidRPr="002B2173">
        <w:t xml:space="preserve">, Sacred Service (Bloch), Les </w:t>
      </w:r>
      <w:proofErr w:type="spellStart"/>
      <w:r w:rsidRPr="002B2173">
        <w:t>Noces</w:t>
      </w:r>
      <w:proofErr w:type="spellEnd"/>
      <w:r w:rsidRPr="002B2173">
        <w:t xml:space="preserve"> (Stravinsky), “and It Shall Come to Pass” (</w:t>
      </w:r>
      <w:proofErr w:type="spellStart"/>
      <w:r w:rsidRPr="002B2173">
        <w:t>Yehezkel</w:t>
      </w:r>
      <w:proofErr w:type="spellEnd"/>
      <w:r w:rsidRPr="002B2173">
        <w:t xml:space="preserve"> Braun) and many other works.</w:t>
      </w:r>
    </w:p>
    <w:p w:rsidR="0010193B" w:rsidRPr="008B3D1A" w:rsidRDefault="0010193B" w:rsidP="008B3D1A">
      <w:pPr>
        <w:bidi w:val="0"/>
        <w:spacing w:line="360" w:lineRule="auto"/>
        <w:jc w:val="both"/>
        <w:rPr>
          <w:rFonts w:asciiTheme="majorBidi" w:hAnsiTheme="majorBidi" w:cstheme="majorBidi"/>
          <w:sz w:val="22"/>
          <w:szCs w:val="22"/>
          <w:lang w:val="de-DE"/>
        </w:rPr>
      </w:pPr>
      <w:r w:rsidRPr="00964932">
        <w:rPr>
          <w:rFonts w:asciiTheme="majorBidi" w:hAnsiTheme="majorBidi" w:cstheme="majorBidi"/>
          <w:sz w:val="22"/>
          <w:szCs w:val="22"/>
        </w:rPr>
        <w:t>In addition, he often takes part in Artistic song concerts, such as the songs serious: "</w:t>
      </w:r>
      <w:proofErr w:type="spellStart"/>
      <w:r w:rsidRPr="00964932">
        <w:rPr>
          <w:rFonts w:asciiTheme="majorBidi" w:hAnsiTheme="majorBidi" w:cstheme="majorBidi"/>
          <w:sz w:val="22"/>
          <w:szCs w:val="22"/>
        </w:rPr>
        <w:t>Shira-Shir</w:t>
      </w:r>
      <w:proofErr w:type="spellEnd"/>
      <w:r w:rsidRPr="00964932">
        <w:rPr>
          <w:rFonts w:asciiTheme="majorBidi" w:hAnsiTheme="majorBidi" w:cstheme="majorBidi"/>
          <w:sz w:val="22"/>
          <w:szCs w:val="22"/>
        </w:rPr>
        <w:t xml:space="preserve">", directed by Dr. </w:t>
      </w:r>
      <w:proofErr w:type="spellStart"/>
      <w:r w:rsidRPr="00964932">
        <w:rPr>
          <w:rFonts w:asciiTheme="majorBidi" w:hAnsiTheme="majorBidi" w:cstheme="majorBidi"/>
          <w:sz w:val="22"/>
          <w:szCs w:val="22"/>
        </w:rPr>
        <w:t>Ido</w:t>
      </w:r>
      <w:proofErr w:type="spellEnd"/>
      <w:r w:rsidRPr="00964932">
        <w:rPr>
          <w:rFonts w:asciiTheme="majorBidi" w:hAnsiTheme="majorBidi" w:cstheme="majorBidi"/>
          <w:sz w:val="22"/>
          <w:szCs w:val="22"/>
        </w:rPr>
        <w:t xml:space="preserve"> Ariel.</w:t>
      </w:r>
      <w:r w:rsidR="008B3D1A">
        <w:rPr>
          <w:rFonts w:asciiTheme="majorBidi" w:hAnsiTheme="majorBidi" w:cstheme="majorBidi"/>
          <w:sz w:val="22"/>
          <w:szCs w:val="22"/>
        </w:rPr>
        <w:t xml:space="preserve"> </w:t>
      </w:r>
      <w:r w:rsidR="008B3D1A" w:rsidRPr="008B3D1A">
        <w:rPr>
          <w:rFonts w:asciiTheme="majorBidi" w:hAnsiTheme="majorBidi" w:cstheme="majorBidi"/>
          <w:sz w:val="22"/>
          <w:szCs w:val="22"/>
          <w:lang w:val="de-DE"/>
        </w:rPr>
        <w:t xml:space="preserve">He performed song cycles </w:t>
      </w:r>
      <w:r w:rsidR="008B3D1A">
        <w:rPr>
          <w:rFonts w:asciiTheme="majorBidi" w:hAnsiTheme="majorBidi" w:cstheme="majorBidi"/>
          <w:sz w:val="22"/>
          <w:szCs w:val="22"/>
          <w:lang w:val="de-DE"/>
        </w:rPr>
        <w:t>including</w:t>
      </w:r>
      <w:r w:rsidR="008B3D1A" w:rsidRPr="008B3D1A">
        <w:rPr>
          <w:rFonts w:asciiTheme="majorBidi" w:hAnsiTheme="majorBidi" w:cstheme="majorBidi"/>
          <w:sz w:val="22"/>
          <w:szCs w:val="22"/>
          <w:lang w:val="de-DE"/>
        </w:rPr>
        <w:t xml:space="preserve"> Winterreise (Schubert), Dichterliebe (Schumann), Lieder eines fahrenden Gesellen</w:t>
      </w:r>
      <w:r w:rsidR="008B3D1A">
        <w:rPr>
          <w:rFonts w:asciiTheme="majorBidi" w:hAnsiTheme="majorBidi" w:cstheme="majorBidi"/>
          <w:sz w:val="22"/>
          <w:szCs w:val="22"/>
          <w:lang w:val="de-DE"/>
        </w:rPr>
        <w:t xml:space="preserve"> (Mahler) and many others.</w:t>
      </w:r>
    </w:p>
    <w:p w:rsidR="00964932" w:rsidRPr="008B3D1A" w:rsidRDefault="00964932" w:rsidP="0010193B">
      <w:pPr>
        <w:bidi w:val="0"/>
        <w:spacing w:line="360" w:lineRule="auto"/>
        <w:jc w:val="both"/>
        <w:rPr>
          <w:rFonts w:asciiTheme="majorBidi" w:hAnsiTheme="majorBidi" w:cstheme="majorBidi"/>
          <w:sz w:val="22"/>
          <w:szCs w:val="22"/>
          <w:lang w:val="de-DE"/>
        </w:rPr>
      </w:pPr>
    </w:p>
    <w:p w:rsidR="00510616" w:rsidRPr="00964932" w:rsidRDefault="00270A91" w:rsidP="00964932">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 xml:space="preserve">In 2017 he directed the opera "The Judgment of Paris" (D. Purcell), Performed by Barrocade Ensemble, there in addition he sang the role of </w:t>
      </w:r>
      <w:r w:rsidRPr="00964932">
        <w:rPr>
          <w:rFonts w:asciiTheme="majorBidi" w:hAnsiTheme="majorBidi" w:cstheme="majorBidi"/>
          <w:b/>
          <w:sz w:val="22"/>
          <w:szCs w:val="22"/>
        </w:rPr>
        <w:t>Mercury</w:t>
      </w:r>
      <w:r w:rsidRPr="00964932">
        <w:rPr>
          <w:rFonts w:asciiTheme="majorBidi" w:hAnsiTheme="majorBidi" w:cstheme="majorBidi"/>
          <w:sz w:val="22"/>
          <w:szCs w:val="22"/>
        </w:rPr>
        <w:t>.</w:t>
      </w:r>
    </w:p>
    <w:p w:rsidR="00964932" w:rsidRDefault="00964932" w:rsidP="0010193B">
      <w:pPr>
        <w:bidi w:val="0"/>
        <w:spacing w:line="360" w:lineRule="auto"/>
        <w:jc w:val="both"/>
        <w:rPr>
          <w:rFonts w:asciiTheme="majorBidi" w:hAnsiTheme="majorBidi" w:cstheme="majorBidi"/>
          <w:sz w:val="22"/>
          <w:szCs w:val="22"/>
        </w:rPr>
      </w:pPr>
    </w:p>
    <w:p w:rsidR="00510616" w:rsidRPr="00964932" w:rsidRDefault="00270A91" w:rsidP="00964932">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Between 2002-2007 he sang as founding-member of "</w:t>
      </w:r>
      <w:proofErr w:type="spellStart"/>
      <w:r w:rsidRPr="00964932">
        <w:rPr>
          <w:rFonts w:asciiTheme="majorBidi" w:hAnsiTheme="majorBidi" w:cstheme="majorBidi"/>
          <w:sz w:val="22"/>
          <w:szCs w:val="22"/>
        </w:rPr>
        <w:t>Profeti</w:t>
      </w:r>
      <w:proofErr w:type="spellEnd"/>
      <w:r w:rsidRPr="00964932">
        <w:rPr>
          <w:rFonts w:asciiTheme="majorBidi" w:hAnsiTheme="majorBidi" w:cstheme="majorBidi"/>
          <w:sz w:val="22"/>
          <w:szCs w:val="22"/>
        </w:rPr>
        <w:t xml:space="preserve"> </w:t>
      </w:r>
      <w:proofErr w:type="spellStart"/>
      <w:r w:rsidRPr="00964932">
        <w:rPr>
          <w:rFonts w:asciiTheme="majorBidi" w:hAnsiTheme="majorBidi" w:cstheme="majorBidi"/>
          <w:sz w:val="22"/>
          <w:szCs w:val="22"/>
        </w:rPr>
        <w:t>della</w:t>
      </w:r>
      <w:proofErr w:type="spellEnd"/>
      <w:r w:rsidRPr="00964932">
        <w:rPr>
          <w:rFonts w:asciiTheme="majorBidi" w:hAnsiTheme="majorBidi" w:cstheme="majorBidi"/>
          <w:sz w:val="22"/>
          <w:szCs w:val="22"/>
        </w:rPr>
        <w:t xml:space="preserve"> Quinta", an ensemble of male voices performing a repertoire of Renaissance and early Baroque music. </w:t>
      </w:r>
    </w:p>
    <w:p w:rsidR="00964932" w:rsidRDefault="00964932" w:rsidP="0010193B">
      <w:pPr>
        <w:bidi w:val="0"/>
        <w:spacing w:line="360" w:lineRule="auto"/>
        <w:jc w:val="both"/>
        <w:rPr>
          <w:rFonts w:asciiTheme="majorBidi" w:hAnsiTheme="majorBidi" w:cstheme="majorBidi"/>
          <w:sz w:val="22"/>
          <w:szCs w:val="22"/>
        </w:rPr>
      </w:pPr>
    </w:p>
    <w:p w:rsidR="00510616" w:rsidRPr="00964932" w:rsidRDefault="00270A91" w:rsidP="00964932">
      <w:pPr>
        <w:bidi w:val="0"/>
        <w:spacing w:line="360" w:lineRule="auto"/>
        <w:jc w:val="both"/>
        <w:rPr>
          <w:rFonts w:asciiTheme="majorBidi" w:hAnsiTheme="majorBidi" w:cstheme="majorBidi"/>
          <w:sz w:val="22"/>
          <w:szCs w:val="22"/>
        </w:rPr>
      </w:pPr>
      <w:r w:rsidRPr="00964932">
        <w:rPr>
          <w:rFonts w:asciiTheme="majorBidi" w:hAnsiTheme="majorBidi" w:cstheme="majorBidi"/>
          <w:sz w:val="22"/>
          <w:szCs w:val="22"/>
        </w:rPr>
        <w:t xml:space="preserve">He Won scholarships for singing from: The America-Israel Cultural Foundation (2012-2013), </w:t>
      </w:r>
      <w:proofErr w:type="spellStart"/>
      <w:r w:rsidRPr="00964932">
        <w:rPr>
          <w:rFonts w:asciiTheme="majorBidi" w:hAnsiTheme="majorBidi" w:cstheme="majorBidi"/>
          <w:sz w:val="22"/>
          <w:szCs w:val="22"/>
        </w:rPr>
        <w:t>Sidonia-Berkovich</w:t>
      </w:r>
      <w:proofErr w:type="spellEnd"/>
      <w:r w:rsidRPr="00964932">
        <w:rPr>
          <w:rFonts w:asciiTheme="majorBidi" w:hAnsiTheme="majorBidi" w:cstheme="majorBidi"/>
          <w:sz w:val="22"/>
          <w:szCs w:val="22"/>
        </w:rPr>
        <w:t xml:space="preserve"> (2012), Eli Leon (2012 and 2013), Ronen Foundation (2012-2013), </w:t>
      </w:r>
      <w:proofErr w:type="spellStart"/>
      <w:r w:rsidRPr="00964932">
        <w:rPr>
          <w:rFonts w:asciiTheme="majorBidi" w:hAnsiTheme="majorBidi" w:cstheme="majorBidi"/>
          <w:sz w:val="22"/>
          <w:szCs w:val="22"/>
        </w:rPr>
        <w:t>Grabov</w:t>
      </w:r>
      <w:proofErr w:type="spellEnd"/>
      <w:r w:rsidRPr="00964932">
        <w:rPr>
          <w:rFonts w:asciiTheme="majorBidi" w:hAnsiTheme="majorBidi" w:cstheme="majorBidi"/>
          <w:sz w:val="22"/>
          <w:szCs w:val="22"/>
        </w:rPr>
        <w:t xml:space="preserve"> Scholarship (2014) and IVAI Scholarship (2012-2014).</w:t>
      </w:r>
    </w:p>
    <w:sectPr w:rsidR="00510616" w:rsidRPr="00964932" w:rsidSect="00510616">
      <w:pgSz w:w="11906" w:h="16838"/>
      <w:pgMar w:top="1440" w:right="1800" w:bottom="1440" w:left="1800" w:header="708" w:footer="708" w:gutter="0"/>
      <w:pgNumType w:start="1"/>
      <w:cols w:space="720" w:equalWidth="0">
        <w:col w:w="8640"/>
      </w:cols>
      <w:bidi/>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sig w:usb0="00000000" w:usb1="00000000" w:usb2="00000000" w:usb3="00000000" w:csb0="00000000" w:csb1="00000000"/>
  </w:font>
  <w:font w:name="SlateStd-B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0616"/>
    <w:rsid w:val="0010193B"/>
    <w:rsid w:val="00270A91"/>
    <w:rsid w:val="002B2173"/>
    <w:rsid w:val="00372A80"/>
    <w:rsid w:val="00510616"/>
    <w:rsid w:val="00710439"/>
    <w:rsid w:val="00742423"/>
    <w:rsid w:val="008B3D1A"/>
    <w:rsid w:val="00964932"/>
    <w:rsid w:val="009672CD"/>
    <w:rsid w:val="00983657"/>
    <w:rsid w:val="00A720BC"/>
    <w:rsid w:val="00B63372"/>
    <w:rsid w:val="00BF0CDB"/>
    <w:rsid w:val="00C530F6"/>
    <w:rsid w:val="00E164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16"/>
    <w:rPr>
      <w:lang w:eastAsia="he-IL"/>
    </w:rPr>
  </w:style>
  <w:style w:type="paragraph" w:styleId="Heading1">
    <w:name w:val="heading 1"/>
    <w:basedOn w:val="Normal1"/>
    <w:next w:val="Normal1"/>
    <w:rsid w:val="00510616"/>
    <w:pPr>
      <w:keepNext/>
      <w:keepLines/>
      <w:spacing w:before="480" w:after="120"/>
      <w:outlineLvl w:val="0"/>
    </w:pPr>
    <w:rPr>
      <w:b/>
      <w:sz w:val="48"/>
      <w:szCs w:val="48"/>
    </w:rPr>
  </w:style>
  <w:style w:type="paragraph" w:styleId="Heading2">
    <w:name w:val="heading 2"/>
    <w:basedOn w:val="Normal1"/>
    <w:next w:val="Normal1"/>
    <w:rsid w:val="00510616"/>
    <w:pPr>
      <w:keepNext/>
      <w:keepLines/>
      <w:spacing w:before="360" w:after="80"/>
      <w:outlineLvl w:val="1"/>
    </w:pPr>
    <w:rPr>
      <w:b/>
      <w:sz w:val="36"/>
      <w:szCs w:val="36"/>
    </w:rPr>
  </w:style>
  <w:style w:type="paragraph" w:styleId="Heading3">
    <w:name w:val="heading 3"/>
    <w:basedOn w:val="Normal1"/>
    <w:next w:val="Normal1"/>
    <w:rsid w:val="00510616"/>
    <w:pPr>
      <w:keepNext/>
      <w:keepLines/>
      <w:spacing w:before="280" w:after="80"/>
      <w:outlineLvl w:val="2"/>
    </w:pPr>
    <w:rPr>
      <w:b/>
      <w:sz w:val="28"/>
      <w:szCs w:val="28"/>
    </w:rPr>
  </w:style>
  <w:style w:type="paragraph" w:styleId="Heading4">
    <w:name w:val="heading 4"/>
    <w:basedOn w:val="Normal1"/>
    <w:next w:val="Normal1"/>
    <w:rsid w:val="00510616"/>
    <w:pPr>
      <w:keepNext/>
      <w:keepLines/>
      <w:spacing w:before="240" w:after="40"/>
      <w:outlineLvl w:val="3"/>
    </w:pPr>
    <w:rPr>
      <w:b/>
    </w:rPr>
  </w:style>
  <w:style w:type="paragraph" w:styleId="Heading5">
    <w:name w:val="heading 5"/>
    <w:basedOn w:val="Normal1"/>
    <w:next w:val="Normal1"/>
    <w:rsid w:val="00510616"/>
    <w:pPr>
      <w:keepNext/>
      <w:keepLines/>
      <w:spacing w:before="220" w:after="40"/>
      <w:outlineLvl w:val="4"/>
    </w:pPr>
    <w:rPr>
      <w:b/>
      <w:sz w:val="22"/>
      <w:szCs w:val="22"/>
    </w:rPr>
  </w:style>
  <w:style w:type="paragraph" w:styleId="Heading6">
    <w:name w:val="heading 6"/>
    <w:basedOn w:val="Normal1"/>
    <w:next w:val="Normal1"/>
    <w:rsid w:val="005106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0616"/>
  </w:style>
  <w:style w:type="paragraph" w:styleId="Title">
    <w:name w:val="Title"/>
    <w:basedOn w:val="Normal"/>
    <w:qFormat/>
    <w:rsid w:val="00F27BE9"/>
    <w:pPr>
      <w:bidi w:val="0"/>
      <w:jc w:val="center"/>
    </w:pPr>
    <w:rPr>
      <w:b/>
      <w:bCs/>
      <w:sz w:val="44"/>
      <w:lang w:eastAsia="en-US"/>
    </w:rPr>
  </w:style>
  <w:style w:type="paragraph" w:styleId="BodyText">
    <w:name w:val="Body Text"/>
    <w:basedOn w:val="Normal"/>
    <w:rsid w:val="00510616"/>
    <w:pPr>
      <w:widowControl w:val="0"/>
      <w:overflowPunct w:val="0"/>
      <w:autoSpaceDE w:val="0"/>
      <w:autoSpaceDN w:val="0"/>
      <w:bidi w:val="0"/>
      <w:adjustRightInd w:val="0"/>
      <w:spacing w:after="160"/>
      <w:textAlignment w:val="baseline"/>
    </w:pPr>
    <w:rPr>
      <w:rFonts w:ascii="Arial" w:hAnsi="Arial"/>
      <w:sz w:val="20"/>
    </w:rPr>
  </w:style>
  <w:style w:type="character" w:styleId="Hyperlink">
    <w:name w:val="Hyperlink"/>
    <w:rsid w:val="00510616"/>
    <w:rPr>
      <w:color w:val="0000FF"/>
      <w:u w:val="single"/>
    </w:rPr>
  </w:style>
  <w:style w:type="paragraph" w:styleId="BodyText2">
    <w:name w:val="Body Text 2"/>
    <w:basedOn w:val="Normal"/>
    <w:rsid w:val="00817645"/>
    <w:pPr>
      <w:spacing w:after="120" w:line="480" w:lineRule="auto"/>
    </w:pPr>
  </w:style>
  <w:style w:type="paragraph" w:styleId="NormalWeb">
    <w:name w:val="Normal (Web)"/>
    <w:basedOn w:val="Normal"/>
    <w:rsid w:val="00F27BE9"/>
    <w:pPr>
      <w:bidi w:val="0"/>
      <w:spacing w:before="100" w:beforeAutospacing="1" w:after="100" w:afterAutospacing="1"/>
    </w:pPr>
    <w:rPr>
      <w:rFonts w:ascii="Arial Unicode MS" w:eastAsia="Arial Unicode MS" w:hAnsi="Arial Unicode MS" w:cs="Arial Unicode MS"/>
      <w:lang w:eastAsia="en-US"/>
    </w:rPr>
  </w:style>
  <w:style w:type="character" w:customStyle="1" w:styleId="apple-style-span">
    <w:name w:val="apple-style-span"/>
    <w:basedOn w:val="DefaultParagraphFont"/>
    <w:rsid w:val="002F002C"/>
  </w:style>
  <w:style w:type="character" w:customStyle="1" w:styleId="apple-converted-space">
    <w:name w:val="apple-converted-space"/>
    <w:basedOn w:val="DefaultParagraphFont"/>
    <w:rsid w:val="002F002C"/>
  </w:style>
  <w:style w:type="character" w:styleId="Emphasis">
    <w:name w:val="Emphasis"/>
    <w:uiPriority w:val="20"/>
    <w:qFormat/>
    <w:rsid w:val="002F002C"/>
    <w:rPr>
      <w:i/>
      <w:iCs/>
    </w:rPr>
  </w:style>
  <w:style w:type="character" w:styleId="Strong">
    <w:name w:val="Strong"/>
    <w:uiPriority w:val="22"/>
    <w:qFormat/>
    <w:rsid w:val="00582B09"/>
    <w:rPr>
      <w:b/>
      <w:bCs/>
    </w:rPr>
  </w:style>
  <w:style w:type="paragraph" w:styleId="Subtitle">
    <w:name w:val="Subtitle"/>
    <w:basedOn w:val="Normal"/>
    <w:next w:val="Normal"/>
    <w:rsid w:val="0051061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513</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dc:creator>
  <cp:lastModifiedBy>Oded Reich</cp:lastModifiedBy>
  <cp:revision>11</cp:revision>
  <dcterms:created xsi:type="dcterms:W3CDTF">2018-05-02T13:28:00Z</dcterms:created>
  <dcterms:modified xsi:type="dcterms:W3CDTF">2023-06-05T10:29:00Z</dcterms:modified>
</cp:coreProperties>
</file>